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795" w:rsidRPr="00746B79" w:rsidRDefault="00725795" w:rsidP="00725795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46B79">
        <w:rPr>
          <w:rFonts w:ascii="Times New Roman" w:hAnsi="Times New Roman" w:cs="Times New Roman"/>
          <w:b/>
          <w:bCs/>
          <w:sz w:val="28"/>
          <w:szCs w:val="28"/>
          <w:lang w:val="ro-RO"/>
        </w:rPr>
        <w:t>Oficiul Avocatului Poporului</w:t>
      </w:r>
    </w:p>
    <w:p w:rsidR="00725795" w:rsidRDefault="00725795" w:rsidP="00725795">
      <w:pPr>
        <w:shd w:val="clear" w:color="auto" w:fill="FFFFFF"/>
        <w:spacing w:after="0" w:line="224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spellStart"/>
      <w:r w:rsidRPr="00746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Comisia</w:t>
      </w:r>
      <w:proofErr w:type="spellEnd"/>
      <w:r w:rsidRPr="00746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de concurs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cadrul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Oficiului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Avocatului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Poporului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urmare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examinării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dosarelor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candidaților</w:t>
      </w:r>
      <w:proofErr w:type="spellEnd"/>
      <w:r w:rsidR="00E951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/ </w:t>
      </w:r>
      <w:proofErr w:type="spellStart"/>
      <w:r w:rsidR="00E951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candidatelor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conformitate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prevederile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pct. 17 din </w:t>
      </w:r>
      <w:proofErr w:type="spellStart"/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Regulamentul</w:t>
      </w:r>
      <w:proofErr w:type="spellEnd"/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cu </w:t>
      </w:r>
      <w:proofErr w:type="spellStart"/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privire</w:t>
      </w:r>
      <w:proofErr w:type="spellEnd"/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la </w:t>
      </w:r>
      <w:proofErr w:type="spellStart"/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ocuparea</w:t>
      </w:r>
      <w:proofErr w:type="spellEnd"/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funcției</w:t>
      </w:r>
      <w:proofErr w:type="spellEnd"/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publice</w:t>
      </w:r>
      <w:proofErr w:type="spellEnd"/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prin</w:t>
      </w:r>
      <w:proofErr w:type="spellEnd"/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concurs, </w:t>
      </w:r>
      <w:proofErr w:type="spellStart"/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aprobat</w:t>
      </w:r>
      <w:proofErr w:type="spellEnd"/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prin</w:t>
      </w:r>
      <w:proofErr w:type="spellEnd"/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Hotărârea</w:t>
      </w:r>
      <w:proofErr w:type="spellEnd"/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Guvernului</w:t>
      </w:r>
      <w:proofErr w:type="spellEnd"/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nr. 201/2009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decis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admiterea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concursul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3B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ocuparea</w:t>
      </w:r>
      <w:proofErr w:type="spellEnd"/>
      <w:r w:rsidRPr="006C3B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3B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funcției</w:t>
      </w:r>
      <w:proofErr w:type="spellEnd"/>
      <w:r w:rsidRPr="006C3B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3B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publice</w:t>
      </w:r>
      <w:proofErr w:type="spellEnd"/>
      <w:r w:rsidRPr="006C3B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de</w:t>
      </w:r>
      <w:r>
        <w:rPr>
          <w:rFonts w:ascii="Segoe UI" w:eastAsia="Times New Roman" w:hAnsi="Segoe UI" w:cs="Segoe UI"/>
          <w:color w:val="3B3B3B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Consultant </w:t>
      </w:r>
      <w:r w:rsidR="002D60AA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principal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 în cadrul </w:t>
      </w:r>
      <w:r w:rsidR="002E5AB3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Reprezentanței Bălți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E5A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următorului</w:t>
      </w:r>
      <w:proofErr w:type="spellEnd"/>
      <w:r w:rsidR="002E5A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E5A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candidat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:rsidR="00725795" w:rsidRDefault="00725795" w:rsidP="0072579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a3"/>
        <w:tblW w:w="0" w:type="auto"/>
        <w:tblInd w:w="2547" w:type="dxa"/>
        <w:tblLook w:val="04A0"/>
      </w:tblPr>
      <w:tblGrid>
        <w:gridCol w:w="709"/>
        <w:gridCol w:w="3119"/>
      </w:tblGrid>
      <w:tr w:rsidR="00725795" w:rsidRPr="00EB1EC0" w:rsidTr="00B1291C">
        <w:tc>
          <w:tcPr>
            <w:tcW w:w="709" w:type="dxa"/>
          </w:tcPr>
          <w:p w:rsidR="00725795" w:rsidRPr="00C4073F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4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Nr. </w:t>
            </w:r>
          </w:p>
          <w:p w:rsidR="00725795" w:rsidRPr="00C4073F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4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3119" w:type="dxa"/>
          </w:tcPr>
          <w:p w:rsidR="00725795" w:rsidRPr="00C4073F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4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Numele, prenumele</w:t>
            </w:r>
          </w:p>
        </w:tc>
      </w:tr>
      <w:tr w:rsidR="00725795" w:rsidRPr="00516F7C" w:rsidTr="00B1291C">
        <w:tc>
          <w:tcPr>
            <w:tcW w:w="709" w:type="dxa"/>
          </w:tcPr>
          <w:p w:rsidR="00725795" w:rsidRPr="00EB1EC0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119" w:type="dxa"/>
          </w:tcPr>
          <w:p w:rsidR="00725795" w:rsidRPr="00950EC7" w:rsidRDefault="002E5AB3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Valerii</w:t>
            </w:r>
          </w:p>
        </w:tc>
      </w:tr>
    </w:tbl>
    <w:p w:rsidR="00725795" w:rsidRDefault="00725795" w:rsidP="00725795"/>
    <w:p w:rsidR="00725795" w:rsidRDefault="00725795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Comisia de concurs anunță că la data de </w:t>
      </w:r>
      <w:r w:rsidR="002E5AB3">
        <w:rPr>
          <w:rFonts w:ascii="Times New Roman" w:hAnsi="Times New Roman" w:cs="Times New Roman"/>
          <w:b/>
          <w:sz w:val="28"/>
          <w:szCs w:val="28"/>
          <w:lang w:val="ro-RO"/>
        </w:rPr>
        <w:t>30 martie 2023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ora </w:t>
      </w:r>
      <w:r w:rsidR="00F12603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2E5AB3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="00F12603">
        <w:rPr>
          <w:rFonts w:ascii="Times New Roman" w:hAnsi="Times New Roman" w:cs="Times New Roman"/>
          <w:b/>
          <w:sz w:val="28"/>
          <w:szCs w:val="28"/>
          <w:lang w:val="ro-RO"/>
        </w:rPr>
        <w:t>.00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se va desfășura proba scrisă în cadrul concursului pentru ocuparea funcției publice de </w:t>
      </w:r>
    </w:p>
    <w:p w:rsidR="00725795" w:rsidRDefault="00F12603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Consultant principal în cadrul </w:t>
      </w:r>
      <w:r w:rsidR="002E5AB3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Reprezentanței Bălți</w:t>
      </w:r>
      <w:r w:rsidR="0072579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25795" w:rsidRDefault="00725795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725795" w:rsidRDefault="00725795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(mun. Chișinău, str. </w:t>
      </w:r>
      <w:r w:rsidR="002E5AB3">
        <w:rPr>
          <w:rFonts w:ascii="Times New Roman" w:hAnsi="Times New Roman" w:cs="Times New Roman"/>
          <w:sz w:val="28"/>
          <w:szCs w:val="28"/>
          <w:lang w:val="ro-RO"/>
        </w:rPr>
        <w:t xml:space="preserve">Calea </w:t>
      </w:r>
      <w:proofErr w:type="spellStart"/>
      <w:r w:rsidR="002E5AB3">
        <w:rPr>
          <w:rFonts w:ascii="Times New Roman" w:hAnsi="Times New Roman" w:cs="Times New Roman"/>
          <w:sz w:val="28"/>
          <w:szCs w:val="28"/>
          <w:lang w:val="ro-RO"/>
        </w:rPr>
        <w:t>Ieșilor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2E5AB3">
        <w:rPr>
          <w:rFonts w:ascii="Times New Roman" w:hAnsi="Times New Roman" w:cs="Times New Roman"/>
          <w:sz w:val="28"/>
          <w:szCs w:val="28"/>
          <w:lang w:val="ro-RO"/>
        </w:rPr>
        <w:t>Nr. 11/3</w:t>
      </w:r>
      <w:r>
        <w:rPr>
          <w:rFonts w:ascii="Times New Roman" w:hAnsi="Times New Roman" w:cs="Times New Roman"/>
          <w:sz w:val="28"/>
          <w:szCs w:val="28"/>
          <w:lang w:val="ro-RO"/>
        </w:rPr>
        <w:t>)</w:t>
      </w:r>
    </w:p>
    <w:p w:rsidR="00725795" w:rsidRPr="00725795" w:rsidRDefault="00725795" w:rsidP="00725795">
      <w:pPr>
        <w:rPr>
          <w:lang w:val="ro-RO"/>
        </w:rPr>
      </w:pPr>
    </w:p>
    <w:p w:rsidR="00725795" w:rsidRDefault="00725795" w:rsidP="00725795"/>
    <w:p w:rsidR="00725795" w:rsidRDefault="00725795" w:rsidP="00725795"/>
    <w:p w:rsidR="00725795" w:rsidRDefault="00725795" w:rsidP="00725795"/>
    <w:p w:rsidR="00725795" w:rsidRDefault="00725795" w:rsidP="00725795"/>
    <w:p w:rsidR="00725795" w:rsidRDefault="00725795" w:rsidP="00725795"/>
    <w:p w:rsidR="0097012B" w:rsidRDefault="0097012B"/>
    <w:sectPr w:rsidR="0097012B" w:rsidSect="00746B79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25795"/>
    <w:rsid w:val="001A359F"/>
    <w:rsid w:val="001E5013"/>
    <w:rsid w:val="002D60AA"/>
    <w:rsid w:val="002E5AB3"/>
    <w:rsid w:val="004712D4"/>
    <w:rsid w:val="004E0DA7"/>
    <w:rsid w:val="00706B9E"/>
    <w:rsid w:val="00723D07"/>
    <w:rsid w:val="00725795"/>
    <w:rsid w:val="0097012B"/>
    <w:rsid w:val="009A071B"/>
    <w:rsid w:val="009E661D"/>
    <w:rsid w:val="00A27D07"/>
    <w:rsid w:val="00AB063D"/>
    <w:rsid w:val="00AD50D8"/>
    <w:rsid w:val="00B1291C"/>
    <w:rsid w:val="00D22C45"/>
    <w:rsid w:val="00D24735"/>
    <w:rsid w:val="00E951A0"/>
    <w:rsid w:val="00F12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9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79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Intense Quote"/>
    <w:basedOn w:val="a"/>
    <w:next w:val="a"/>
    <w:link w:val="a5"/>
    <w:uiPriority w:val="30"/>
    <w:qFormat/>
    <w:rsid w:val="0072579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725795"/>
    <w:rPr>
      <w:i/>
      <w:iCs/>
      <w:color w:val="4472C4" w:themeColor="accent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OAP-1</cp:lastModifiedBy>
  <cp:revision>2</cp:revision>
  <cp:lastPrinted>2022-07-20T06:54:00Z</cp:lastPrinted>
  <dcterms:created xsi:type="dcterms:W3CDTF">2023-03-23T13:26:00Z</dcterms:created>
  <dcterms:modified xsi:type="dcterms:W3CDTF">2023-03-23T13:26:00Z</dcterms:modified>
</cp:coreProperties>
</file>