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C44222" w14:textId="0839BF9B" w:rsidR="003C1664" w:rsidRPr="00461423" w:rsidRDefault="003C1664" w:rsidP="001A1591">
      <w:pPr>
        <w:autoSpaceDE w:val="0"/>
        <w:autoSpaceDN w:val="0"/>
        <w:adjustRightInd w:val="0"/>
        <w:spacing w:after="0" w:line="240" w:lineRule="auto"/>
        <w:ind w:firstLine="450"/>
        <w:jc w:val="center"/>
        <w:rPr>
          <w:rFonts w:ascii="Times New Roman" w:hAnsi="Times New Roman" w:cs="Times New Roman"/>
          <w:caps/>
          <w:color w:val="608CBE"/>
          <w:sz w:val="28"/>
          <w:szCs w:val="28"/>
          <w:highlight w:val="white"/>
          <w:lang w:val="ro-RO"/>
        </w:rPr>
      </w:pPr>
      <w:bookmarkStart w:id="0" w:name="_Hlk112740821"/>
      <w:r w:rsidRPr="00461423">
        <w:rPr>
          <w:rFonts w:ascii="Times New Roman" w:hAnsi="Times New Roman" w:cs="Times New Roman"/>
          <w:caps/>
          <w:color w:val="608CBE"/>
          <w:sz w:val="28"/>
          <w:szCs w:val="28"/>
          <w:highlight w:val="white"/>
          <w:lang w:val="ro-RO"/>
        </w:rPr>
        <w:t>CONCURS DE SELECTARE</w:t>
      </w:r>
      <w:r w:rsidR="001A1591" w:rsidRPr="00461423">
        <w:rPr>
          <w:rFonts w:ascii="Times New Roman" w:hAnsi="Times New Roman" w:cs="Times New Roman"/>
          <w:caps/>
          <w:color w:val="608CBE"/>
          <w:sz w:val="28"/>
          <w:szCs w:val="28"/>
          <w:highlight w:val="white"/>
          <w:lang w:val="ro-RO"/>
        </w:rPr>
        <w:t xml:space="preserve"> </w:t>
      </w:r>
      <w:r w:rsidRPr="00461423">
        <w:rPr>
          <w:rFonts w:ascii="Times New Roman" w:hAnsi="Times New Roman" w:cs="Times New Roman"/>
          <w:caps/>
          <w:color w:val="608CBE"/>
          <w:sz w:val="28"/>
          <w:szCs w:val="28"/>
          <w:highlight w:val="white"/>
          <w:lang w:val="ro-RO"/>
        </w:rPr>
        <w:t xml:space="preserve">A </w:t>
      </w:r>
      <w:r w:rsidR="001A1591" w:rsidRPr="00461423">
        <w:rPr>
          <w:rFonts w:ascii="Times New Roman" w:hAnsi="Times New Roman" w:cs="Times New Roman"/>
          <w:caps/>
          <w:color w:val="608CBE"/>
          <w:sz w:val="28"/>
          <w:szCs w:val="28"/>
          <w:highlight w:val="white"/>
          <w:lang w:val="ro-RO"/>
        </w:rPr>
        <w:t xml:space="preserve">unui </w:t>
      </w:r>
      <w:r w:rsidRPr="00461423">
        <w:rPr>
          <w:rFonts w:ascii="Times New Roman" w:hAnsi="Times New Roman" w:cs="Times New Roman"/>
          <w:caps/>
          <w:color w:val="608CBE"/>
          <w:sz w:val="28"/>
          <w:szCs w:val="28"/>
          <w:highlight w:val="white"/>
          <w:lang w:val="ro-RO"/>
        </w:rPr>
        <w:t>exper</w:t>
      </w:r>
      <w:r w:rsidR="001A1591" w:rsidRPr="00461423">
        <w:rPr>
          <w:rFonts w:ascii="Times New Roman" w:hAnsi="Times New Roman" w:cs="Times New Roman"/>
          <w:caps/>
          <w:color w:val="608CBE"/>
          <w:sz w:val="28"/>
          <w:szCs w:val="28"/>
          <w:highlight w:val="white"/>
          <w:lang w:val="ro-RO"/>
        </w:rPr>
        <w:t>t Național</w:t>
      </w:r>
    </w:p>
    <w:p w14:paraId="072A0A2A" w14:textId="77777777" w:rsidR="003C1664" w:rsidRPr="00461423" w:rsidRDefault="003C1664" w:rsidP="00B31E38">
      <w:pPr>
        <w:autoSpaceDE w:val="0"/>
        <w:autoSpaceDN w:val="0"/>
        <w:adjustRightInd w:val="0"/>
        <w:spacing w:after="0" w:line="240" w:lineRule="auto"/>
        <w:ind w:firstLine="450"/>
        <w:jc w:val="center"/>
        <w:rPr>
          <w:rFonts w:ascii="Times New Roman" w:hAnsi="Times New Roman" w:cs="Times New Roman"/>
          <w:sz w:val="28"/>
          <w:szCs w:val="28"/>
          <w:lang w:val="ro-RO"/>
        </w:rPr>
      </w:pPr>
    </w:p>
    <w:p w14:paraId="72D4B1BD" w14:textId="77777777" w:rsidR="003C1664" w:rsidRPr="00461423" w:rsidRDefault="003C1664" w:rsidP="00B31E38">
      <w:pPr>
        <w:autoSpaceDE w:val="0"/>
        <w:autoSpaceDN w:val="0"/>
        <w:adjustRightInd w:val="0"/>
        <w:spacing w:after="0" w:line="240" w:lineRule="auto"/>
        <w:ind w:firstLine="450"/>
        <w:jc w:val="center"/>
        <w:rPr>
          <w:rFonts w:ascii="Times New Roman" w:hAnsi="Times New Roman" w:cs="Times New Roman"/>
          <w:b/>
          <w:bCs/>
          <w:color w:val="000000"/>
          <w:sz w:val="28"/>
          <w:szCs w:val="28"/>
          <w:lang w:val="ro-RO"/>
        </w:rPr>
      </w:pPr>
      <w:r w:rsidRPr="00461423">
        <w:rPr>
          <w:rFonts w:ascii="Times New Roman" w:hAnsi="Times New Roman" w:cs="Times New Roman"/>
          <w:b/>
          <w:bCs/>
          <w:color w:val="000000"/>
          <w:sz w:val="28"/>
          <w:szCs w:val="28"/>
          <w:lang w:val="ro-RO"/>
        </w:rPr>
        <w:t>INVITAȚIE DE PARTICIPARE</w:t>
      </w:r>
    </w:p>
    <w:p w14:paraId="64B3A09C" w14:textId="6717DF11" w:rsidR="003C1664" w:rsidRPr="00461423" w:rsidRDefault="003C1664" w:rsidP="00B31E38">
      <w:pPr>
        <w:autoSpaceDE w:val="0"/>
        <w:autoSpaceDN w:val="0"/>
        <w:adjustRightInd w:val="0"/>
        <w:spacing w:after="0" w:line="240" w:lineRule="auto"/>
        <w:ind w:firstLine="450"/>
        <w:jc w:val="center"/>
        <w:rPr>
          <w:rFonts w:ascii="Times New Roman" w:hAnsi="Times New Roman" w:cs="Times New Roman"/>
          <w:b/>
          <w:bCs/>
          <w:sz w:val="28"/>
          <w:szCs w:val="28"/>
          <w:lang w:val="ro-RO"/>
        </w:rPr>
      </w:pPr>
      <w:r w:rsidRPr="00461423">
        <w:rPr>
          <w:rFonts w:ascii="Times New Roman" w:hAnsi="Times New Roman" w:cs="Times New Roman"/>
          <w:b/>
          <w:bCs/>
          <w:color w:val="000000"/>
          <w:sz w:val="28"/>
          <w:szCs w:val="28"/>
          <w:lang w:val="ro-RO"/>
        </w:rPr>
        <w:t>la procedura de achiziție a serviciilor de elaborare a</w:t>
      </w:r>
    </w:p>
    <w:p w14:paraId="5A2571BD" w14:textId="77777777" w:rsidR="00985D0C" w:rsidRPr="00461423" w:rsidRDefault="00A0515B" w:rsidP="00B31E38">
      <w:pPr>
        <w:spacing w:after="0" w:line="240" w:lineRule="auto"/>
        <w:ind w:firstLine="450"/>
        <w:jc w:val="center"/>
        <w:rPr>
          <w:rFonts w:ascii="Times New Roman" w:hAnsi="Times New Roman" w:cs="Times New Roman"/>
          <w:color w:val="000000"/>
          <w:sz w:val="28"/>
          <w:szCs w:val="28"/>
          <w:shd w:val="clear" w:color="auto" w:fill="FFFFFF"/>
          <w:lang w:val="ro-RO"/>
        </w:rPr>
      </w:pPr>
      <w:r w:rsidRPr="00461423">
        <w:rPr>
          <w:rFonts w:ascii="Times New Roman" w:hAnsi="Times New Roman" w:cs="Times New Roman"/>
          <w:b/>
          <w:bCs/>
          <w:sz w:val="28"/>
          <w:szCs w:val="28"/>
          <w:lang w:val="ro-RO"/>
        </w:rPr>
        <w:t>Raportului tematic</w:t>
      </w:r>
      <w:r w:rsidR="00C369CB" w:rsidRPr="00461423">
        <w:rPr>
          <w:rFonts w:ascii="Times New Roman" w:hAnsi="Times New Roman" w:cs="Times New Roman"/>
          <w:color w:val="000000"/>
          <w:sz w:val="28"/>
          <w:szCs w:val="28"/>
          <w:shd w:val="clear" w:color="auto" w:fill="FFFFFF"/>
          <w:lang w:val="ro-RO"/>
        </w:rPr>
        <w:t> </w:t>
      </w:r>
    </w:p>
    <w:p w14:paraId="69893D2B" w14:textId="5F60DD01" w:rsidR="00FC4C96" w:rsidRPr="00400EC7" w:rsidRDefault="002E5259" w:rsidP="00B31E38">
      <w:pPr>
        <w:spacing w:after="0" w:line="240" w:lineRule="auto"/>
        <w:ind w:firstLine="450"/>
        <w:jc w:val="center"/>
        <w:rPr>
          <w:rFonts w:ascii="Times New Roman" w:hAnsi="Times New Roman" w:cs="Times New Roman"/>
          <w:sz w:val="28"/>
          <w:szCs w:val="28"/>
          <w:shd w:val="clear" w:color="auto" w:fill="FFFFFF"/>
          <w:lang w:val="ro-RO"/>
        </w:rPr>
      </w:pPr>
      <w:r w:rsidRPr="00461423">
        <w:rPr>
          <w:rFonts w:ascii="Times New Roman" w:hAnsi="Times New Roman" w:cs="Times New Roman"/>
          <w:color w:val="000000"/>
          <w:sz w:val="28"/>
          <w:szCs w:val="28"/>
          <w:shd w:val="clear" w:color="auto" w:fill="FFFFFF"/>
          <w:lang w:val="ro-RO"/>
        </w:rPr>
        <w:t>„</w:t>
      </w:r>
      <w:r w:rsidR="00292232" w:rsidRPr="00400EC7">
        <w:rPr>
          <w:rFonts w:ascii="Times New Roman" w:hAnsi="Times New Roman" w:cs="Times New Roman"/>
          <w:b/>
          <w:sz w:val="28"/>
          <w:szCs w:val="28"/>
          <w:lang w:val="ro-RO"/>
        </w:rPr>
        <w:t>Exploatarea copiilor prin muncă</w:t>
      </w:r>
      <w:r w:rsidR="00C369CB" w:rsidRPr="00400EC7">
        <w:rPr>
          <w:rFonts w:ascii="Times New Roman" w:hAnsi="Times New Roman" w:cs="Times New Roman"/>
          <w:sz w:val="28"/>
          <w:szCs w:val="28"/>
          <w:shd w:val="clear" w:color="auto" w:fill="FFFFFF"/>
          <w:lang w:val="ro-RO"/>
        </w:rPr>
        <w:t>”</w:t>
      </w:r>
    </w:p>
    <w:p w14:paraId="50FC8ED6" w14:textId="77777777" w:rsidR="00985D0C" w:rsidRPr="00EE4F82" w:rsidRDefault="00985D0C" w:rsidP="00B31E38">
      <w:pPr>
        <w:spacing w:after="0" w:line="240" w:lineRule="auto"/>
        <w:ind w:firstLine="450"/>
        <w:jc w:val="center"/>
        <w:rPr>
          <w:rFonts w:ascii="Times New Roman" w:hAnsi="Times New Roman" w:cs="Times New Roman"/>
          <w:b/>
          <w:bCs/>
          <w:color w:val="FF0000"/>
          <w:sz w:val="28"/>
          <w:szCs w:val="28"/>
          <w:lang w:val="ro-RO"/>
        </w:rPr>
      </w:pPr>
    </w:p>
    <w:p w14:paraId="04007705" w14:textId="77777777" w:rsidR="00FC4C96" w:rsidRPr="00461423" w:rsidRDefault="00FC619F" w:rsidP="00B31E38">
      <w:pPr>
        <w:spacing w:after="0" w:line="240" w:lineRule="auto"/>
        <w:ind w:firstLine="450"/>
        <w:jc w:val="both"/>
        <w:rPr>
          <w:rFonts w:ascii="Times New Roman" w:hAnsi="Times New Roman" w:cs="Times New Roman"/>
          <w:sz w:val="28"/>
          <w:szCs w:val="28"/>
          <w:lang w:val="ro-RO"/>
        </w:rPr>
      </w:pPr>
      <w:r w:rsidRPr="00461423">
        <w:rPr>
          <w:rFonts w:ascii="Times New Roman" w:hAnsi="Times New Roman" w:cs="Times New Roman"/>
          <w:b/>
          <w:bCs/>
          <w:sz w:val="28"/>
          <w:szCs w:val="28"/>
          <w:lang w:val="ro-RO"/>
        </w:rPr>
        <w:t xml:space="preserve">Profil: </w:t>
      </w:r>
      <w:r w:rsidRPr="00461423">
        <w:rPr>
          <w:rFonts w:ascii="Times New Roman" w:hAnsi="Times New Roman" w:cs="Times New Roman"/>
          <w:sz w:val="28"/>
          <w:szCs w:val="28"/>
          <w:lang w:val="ro-RO"/>
        </w:rPr>
        <w:t xml:space="preserve">Oficiul Avocatului Poporului este o instituție similară institutelor europene și internaționale ale </w:t>
      </w:r>
      <w:r w:rsidR="00B36910" w:rsidRPr="00461423">
        <w:rPr>
          <w:rFonts w:ascii="Times New Roman" w:hAnsi="Times New Roman" w:cs="Times New Roman"/>
          <w:sz w:val="28"/>
          <w:szCs w:val="28"/>
          <w:lang w:val="ro-RO"/>
        </w:rPr>
        <w:t>O</w:t>
      </w:r>
      <w:r w:rsidRPr="00461423">
        <w:rPr>
          <w:rFonts w:ascii="Times New Roman" w:hAnsi="Times New Roman" w:cs="Times New Roman"/>
          <w:sz w:val="28"/>
          <w:szCs w:val="28"/>
          <w:lang w:val="ro-RO"/>
        </w:rPr>
        <w:t>mbudsmanilor și funcționează în baza Legii nr.52/2014 cu privire la Avocatul Poporului, având ca scop asigurarea respectării drepturilor și libertăților omului și copilului de către autoritățile publice și alte persoane juridice, precum și de către persoanele cu funcții de răspundere de toate nivelurile.</w:t>
      </w:r>
    </w:p>
    <w:p w14:paraId="20E2B50A" w14:textId="7D098EEA" w:rsidR="00FC619F" w:rsidRPr="00461423" w:rsidRDefault="00E77265" w:rsidP="00816F73">
      <w:pPr>
        <w:spacing w:after="0" w:line="240" w:lineRule="auto"/>
        <w:ind w:firstLine="450"/>
        <w:jc w:val="both"/>
        <w:rPr>
          <w:rFonts w:ascii="Times New Roman" w:hAnsi="Times New Roman" w:cs="Times New Roman"/>
          <w:sz w:val="28"/>
          <w:szCs w:val="28"/>
          <w:lang w:val="ro-RO"/>
        </w:rPr>
      </w:pPr>
      <w:r w:rsidRPr="00461423">
        <w:rPr>
          <w:rFonts w:ascii="Times New Roman" w:hAnsi="Times New Roman" w:cs="Times New Roman"/>
          <w:sz w:val="28"/>
          <w:szCs w:val="28"/>
          <w:lang w:val="ro-RO"/>
        </w:rPr>
        <w:t xml:space="preserve">În </w:t>
      </w:r>
      <w:r w:rsidR="00C727C0" w:rsidRPr="00461423">
        <w:rPr>
          <w:rFonts w:ascii="Times New Roman" w:hAnsi="Times New Roman" w:cs="Times New Roman"/>
          <w:sz w:val="28"/>
          <w:szCs w:val="28"/>
          <w:lang w:val="ro-RO"/>
        </w:rPr>
        <w:t xml:space="preserve">atribuțiile </w:t>
      </w:r>
      <w:r w:rsidR="00FC4C96" w:rsidRPr="00461423">
        <w:rPr>
          <w:rFonts w:ascii="Times New Roman" w:hAnsi="Times New Roman" w:cs="Times New Roman"/>
          <w:sz w:val="28"/>
          <w:szCs w:val="28"/>
          <w:lang w:val="ro-RO"/>
        </w:rPr>
        <w:t xml:space="preserve">Instituției Ombudsmanului </w:t>
      </w:r>
      <w:r w:rsidR="00D4120C">
        <w:rPr>
          <w:rFonts w:ascii="Times New Roman" w:hAnsi="Times New Roman" w:cs="Times New Roman"/>
          <w:sz w:val="28"/>
          <w:szCs w:val="28"/>
          <w:lang w:val="ro-RO"/>
        </w:rPr>
        <w:t xml:space="preserve">Copilului </w:t>
      </w:r>
      <w:r w:rsidRPr="00461423">
        <w:rPr>
          <w:rFonts w:ascii="Times New Roman" w:hAnsi="Times New Roman" w:cs="Times New Roman"/>
          <w:sz w:val="28"/>
          <w:szCs w:val="28"/>
          <w:lang w:val="ro-RO"/>
        </w:rPr>
        <w:t>revine sarcina de</w:t>
      </w:r>
      <w:r w:rsidR="00FC4C96" w:rsidRPr="00461423">
        <w:rPr>
          <w:rFonts w:ascii="Times New Roman" w:hAnsi="Times New Roman" w:cs="Times New Roman"/>
          <w:sz w:val="28"/>
          <w:szCs w:val="28"/>
          <w:lang w:val="ro-RO"/>
        </w:rPr>
        <w:t xml:space="preserve"> monitorizar</w:t>
      </w:r>
      <w:r w:rsidRPr="00461423">
        <w:rPr>
          <w:rFonts w:ascii="Times New Roman" w:hAnsi="Times New Roman" w:cs="Times New Roman"/>
          <w:sz w:val="28"/>
          <w:szCs w:val="28"/>
          <w:lang w:val="ro-RO"/>
        </w:rPr>
        <w:t>e</w:t>
      </w:r>
      <w:r w:rsidR="00C727C0" w:rsidRPr="00461423">
        <w:rPr>
          <w:rFonts w:ascii="Times New Roman" w:hAnsi="Times New Roman" w:cs="Times New Roman"/>
          <w:sz w:val="28"/>
          <w:szCs w:val="28"/>
          <w:lang w:val="ro-RO"/>
        </w:rPr>
        <w:t xml:space="preserve"> </w:t>
      </w:r>
      <w:r w:rsidR="00816F73" w:rsidRPr="00461423">
        <w:rPr>
          <w:rFonts w:ascii="Times New Roman" w:hAnsi="Times New Roman" w:cs="Times New Roman"/>
          <w:sz w:val="28"/>
          <w:szCs w:val="28"/>
          <w:lang w:val="ro-RO"/>
        </w:rPr>
        <w:t>a respectării drepturilor copilului asigurând</w:t>
      </w:r>
      <w:r w:rsidRPr="00461423">
        <w:rPr>
          <w:rFonts w:ascii="Times New Roman" w:hAnsi="Times New Roman" w:cs="Times New Roman"/>
          <w:sz w:val="28"/>
          <w:szCs w:val="28"/>
          <w:lang w:val="ro-RO"/>
        </w:rPr>
        <w:t xml:space="preserve"> implementarea, la nivel naţional, de către persoanele cu funcţii de răspundere de toate nivelurile, a prevederilor Convenţiei ONU cu privire la drepturile copilului și ale altor tratate internaționale din domeniu la care Republica Moldova este parte. </w:t>
      </w:r>
    </w:p>
    <w:p w14:paraId="75B6F82C" w14:textId="24DD789D" w:rsidR="00400EC7" w:rsidRPr="00461423" w:rsidRDefault="00400EC7" w:rsidP="00400EC7">
      <w:pPr>
        <w:spacing w:after="0" w:line="240" w:lineRule="auto"/>
        <w:ind w:firstLine="450"/>
        <w:jc w:val="both"/>
        <w:rPr>
          <w:rFonts w:ascii="Times New Roman" w:hAnsi="Times New Roman" w:cs="Times New Roman"/>
          <w:sz w:val="28"/>
          <w:szCs w:val="28"/>
          <w:lang w:val="ro-RO"/>
        </w:rPr>
      </w:pPr>
      <w:r>
        <w:rPr>
          <w:rFonts w:ascii="Times New Roman" w:hAnsi="Times New Roman" w:cs="Times New Roman"/>
          <w:sz w:val="28"/>
          <w:szCs w:val="28"/>
          <w:lang w:val="ro-RO"/>
        </w:rPr>
        <w:t>Statele părți recunosc dreptul copilului în conformitate cu prevederile Convenției pentru drepturile copilului, de a fi protejat împotriva exploatării economice și de a nu fi constrâns la vreo muncă ce comportă un potențial risc sau care este susceptibil să îi compromită educația ori să îi dăuneze sănătății sau dezvoltării sale fizice, mentale, spirituale, morale ori sociale.</w:t>
      </w:r>
    </w:p>
    <w:p w14:paraId="37ABDE14" w14:textId="1084362D" w:rsidR="00B435ED" w:rsidRPr="00461423" w:rsidRDefault="00B435ED" w:rsidP="004A499F">
      <w:pPr>
        <w:spacing w:after="0" w:line="240" w:lineRule="auto"/>
        <w:ind w:firstLine="450"/>
        <w:jc w:val="both"/>
        <w:rPr>
          <w:rFonts w:ascii="Times New Roman" w:hAnsi="Times New Roman" w:cs="Times New Roman"/>
          <w:b/>
          <w:bCs/>
          <w:sz w:val="28"/>
          <w:szCs w:val="28"/>
          <w:lang w:val="ro-RO"/>
        </w:rPr>
      </w:pPr>
      <w:r w:rsidRPr="00461423">
        <w:rPr>
          <w:rFonts w:ascii="Times New Roman" w:hAnsi="Times New Roman" w:cs="Times New Roman"/>
          <w:sz w:val="28"/>
          <w:szCs w:val="28"/>
          <w:lang w:val="ro-RO"/>
        </w:rPr>
        <w:t xml:space="preserve">În acest sens, </w:t>
      </w:r>
      <w:r w:rsidR="00C56FD7" w:rsidRPr="00C56FD7">
        <w:rPr>
          <w:rFonts w:ascii="Times New Roman" w:hAnsi="Times New Roman" w:cs="Times New Roman"/>
          <w:sz w:val="28"/>
          <w:szCs w:val="28"/>
          <w:lang w:val="ro-RO"/>
        </w:rPr>
        <w:t xml:space="preserve">în conformitate cu Planul de acțiuni al Oficiului Avocatului Poporului pentru anul 2023 și a Programului de Parteneriat încheiat între Oficiul Avocatului Poporului și UNICEF pentru anul 2023-2024, </w:t>
      </w:r>
      <w:r w:rsidRPr="00461423">
        <w:rPr>
          <w:rFonts w:ascii="Times New Roman" w:hAnsi="Times New Roman" w:cs="Times New Roman"/>
          <w:sz w:val="28"/>
          <w:szCs w:val="28"/>
          <w:lang w:val="ro-RO"/>
        </w:rPr>
        <w:t xml:space="preserve">Avocatului Poporului pentru drepturile copilului vine cu inițiativa de a angaja un expert național pentru elaborarea </w:t>
      </w:r>
      <w:r w:rsidRPr="00461423">
        <w:rPr>
          <w:rFonts w:ascii="Times New Roman" w:hAnsi="Times New Roman" w:cs="Times New Roman"/>
          <w:b/>
          <w:bCs/>
          <w:sz w:val="28"/>
          <w:szCs w:val="28"/>
          <w:lang w:val="ro-RO"/>
        </w:rPr>
        <w:t>Raportului tematic: „</w:t>
      </w:r>
      <w:r w:rsidR="00400EC7" w:rsidRPr="00400EC7">
        <w:rPr>
          <w:rFonts w:ascii="Times New Roman" w:hAnsi="Times New Roman" w:cs="Times New Roman"/>
          <w:b/>
          <w:sz w:val="28"/>
          <w:szCs w:val="28"/>
          <w:lang w:val="ro-RO"/>
        </w:rPr>
        <w:t>Exploatarea copiilor prin muncă</w:t>
      </w:r>
      <w:r w:rsidRPr="00461423">
        <w:rPr>
          <w:rFonts w:ascii="Times New Roman" w:hAnsi="Times New Roman" w:cs="Times New Roman"/>
          <w:b/>
          <w:bCs/>
          <w:sz w:val="28"/>
          <w:szCs w:val="28"/>
          <w:lang w:val="ro-RO"/>
        </w:rPr>
        <w:t>”.</w:t>
      </w:r>
    </w:p>
    <w:p w14:paraId="3D296281" w14:textId="77777777" w:rsidR="00936129" w:rsidRPr="00461423" w:rsidRDefault="00936129" w:rsidP="001A1591">
      <w:pPr>
        <w:spacing w:after="0" w:line="240" w:lineRule="auto"/>
        <w:jc w:val="both"/>
        <w:rPr>
          <w:rFonts w:ascii="Times New Roman" w:hAnsi="Times New Roman" w:cs="Times New Roman"/>
          <w:bCs/>
          <w:sz w:val="28"/>
          <w:szCs w:val="28"/>
          <w:lang w:val="ro-RO"/>
        </w:rPr>
      </w:pPr>
    </w:p>
    <w:p w14:paraId="6749CCAE" w14:textId="19D5820B" w:rsidR="00B435ED" w:rsidRPr="00461423" w:rsidRDefault="00FC619F" w:rsidP="00936129">
      <w:pPr>
        <w:spacing w:after="0" w:line="240" w:lineRule="auto"/>
        <w:ind w:firstLine="450"/>
        <w:jc w:val="both"/>
        <w:rPr>
          <w:rFonts w:ascii="Times New Roman" w:hAnsi="Times New Roman" w:cs="Times New Roman"/>
          <w:bCs/>
          <w:sz w:val="28"/>
          <w:szCs w:val="28"/>
          <w:lang w:val="ro-RO"/>
        </w:rPr>
      </w:pPr>
      <w:r w:rsidRPr="00461423">
        <w:rPr>
          <w:rFonts w:ascii="Times New Roman" w:hAnsi="Times New Roman" w:cs="Times New Roman"/>
          <w:b/>
          <w:sz w:val="28"/>
          <w:szCs w:val="28"/>
          <w:lang w:val="ro-RO"/>
        </w:rPr>
        <w:t xml:space="preserve">Scopul: </w:t>
      </w:r>
      <w:r w:rsidRPr="00461423">
        <w:rPr>
          <w:rFonts w:ascii="Times New Roman" w:hAnsi="Times New Roman" w:cs="Times New Roman"/>
          <w:bCs/>
          <w:sz w:val="28"/>
          <w:szCs w:val="28"/>
          <w:lang w:val="ro-RO"/>
        </w:rPr>
        <w:t xml:space="preserve">Scopul principal al </w:t>
      </w:r>
      <w:r w:rsidR="00B0221B" w:rsidRPr="00461423">
        <w:rPr>
          <w:rFonts w:ascii="Times New Roman" w:hAnsi="Times New Roman" w:cs="Times New Roman"/>
          <w:bCs/>
          <w:sz w:val="28"/>
          <w:szCs w:val="28"/>
          <w:lang w:val="ro-RO"/>
        </w:rPr>
        <w:t>R</w:t>
      </w:r>
      <w:r w:rsidR="006348C8" w:rsidRPr="00461423">
        <w:rPr>
          <w:rFonts w:ascii="Times New Roman" w:hAnsi="Times New Roman" w:cs="Times New Roman"/>
          <w:bCs/>
          <w:sz w:val="28"/>
          <w:szCs w:val="28"/>
          <w:lang w:val="ro-RO"/>
        </w:rPr>
        <w:t>aportul</w:t>
      </w:r>
      <w:r w:rsidR="00EE3BB3" w:rsidRPr="00461423">
        <w:rPr>
          <w:rFonts w:ascii="Times New Roman" w:hAnsi="Times New Roman" w:cs="Times New Roman"/>
          <w:bCs/>
          <w:sz w:val="28"/>
          <w:szCs w:val="28"/>
          <w:lang w:val="ro-RO"/>
        </w:rPr>
        <w:t>ui este de a analiza, inclusiv prin prisma cazuisticii OAP,</w:t>
      </w:r>
      <w:r w:rsidR="00B435ED" w:rsidRPr="00461423">
        <w:rPr>
          <w:rFonts w:ascii="Times New Roman" w:hAnsi="Times New Roman" w:cs="Times New Roman"/>
          <w:bCs/>
          <w:sz w:val="28"/>
          <w:szCs w:val="28"/>
          <w:lang w:val="ro-RO"/>
        </w:rPr>
        <w:t xml:space="preserve"> nivelul de respectare a </w:t>
      </w:r>
      <w:r w:rsidR="005E6538" w:rsidRPr="00461423">
        <w:rPr>
          <w:rFonts w:ascii="Times New Roman" w:hAnsi="Times New Roman" w:cs="Times New Roman"/>
          <w:bCs/>
          <w:sz w:val="28"/>
          <w:szCs w:val="28"/>
          <w:lang w:val="ro-RO"/>
        </w:rPr>
        <w:t xml:space="preserve">standardelor internaționale </w:t>
      </w:r>
      <w:r w:rsidR="00936129" w:rsidRPr="00461423">
        <w:rPr>
          <w:rFonts w:ascii="Times New Roman" w:hAnsi="Times New Roman" w:cs="Times New Roman"/>
          <w:bCs/>
          <w:sz w:val="28"/>
          <w:szCs w:val="28"/>
          <w:lang w:val="ro-RO"/>
        </w:rPr>
        <w:t xml:space="preserve">ce țin de </w:t>
      </w:r>
      <w:r w:rsidR="009614F8">
        <w:rPr>
          <w:rFonts w:ascii="Times New Roman" w:hAnsi="Times New Roman" w:cs="Times New Roman"/>
          <w:bCs/>
          <w:sz w:val="28"/>
          <w:szCs w:val="28"/>
          <w:lang w:val="ro-RO"/>
        </w:rPr>
        <w:t xml:space="preserve">protecția împotriva </w:t>
      </w:r>
      <w:r w:rsidR="00D4120C">
        <w:rPr>
          <w:rFonts w:ascii="Times New Roman" w:hAnsi="Times New Roman" w:cs="Times New Roman"/>
          <w:bCs/>
          <w:sz w:val="28"/>
          <w:szCs w:val="28"/>
          <w:lang w:val="ro-RO"/>
        </w:rPr>
        <w:t>exploatării prin muncă</w:t>
      </w:r>
      <w:r w:rsidR="009614F8">
        <w:rPr>
          <w:rFonts w:ascii="Times New Roman" w:hAnsi="Times New Roman" w:cs="Times New Roman"/>
          <w:bCs/>
          <w:sz w:val="28"/>
          <w:szCs w:val="28"/>
          <w:lang w:val="ro-RO"/>
        </w:rPr>
        <w:t xml:space="preserve"> a copiilor, măsurile legislative, administrative, sociale și educaționale întreprinse de stat pentru a </w:t>
      </w:r>
      <w:r w:rsidR="00242D82">
        <w:rPr>
          <w:rFonts w:ascii="Times New Roman" w:hAnsi="Times New Roman" w:cs="Times New Roman"/>
          <w:bCs/>
          <w:sz w:val="28"/>
          <w:szCs w:val="28"/>
          <w:lang w:val="ro-RO"/>
        </w:rPr>
        <w:t>proteja</w:t>
      </w:r>
      <w:r w:rsidR="009614F8">
        <w:rPr>
          <w:rFonts w:ascii="Times New Roman" w:hAnsi="Times New Roman" w:cs="Times New Roman"/>
          <w:bCs/>
          <w:sz w:val="28"/>
          <w:szCs w:val="28"/>
          <w:lang w:val="ro-RO"/>
        </w:rPr>
        <w:t xml:space="preserve"> </w:t>
      </w:r>
      <w:r w:rsidR="00737199">
        <w:rPr>
          <w:rFonts w:ascii="Times New Roman" w:hAnsi="Times New Roman" w:cs="Times New Roman"/>
          <w:bCs/>
          <w:sz w:val="28"/>
          <w:szCs w:val="28"/>
          <w:lang w:val="ro-RO"/>
        </w:rPr>
        <w:t>copii</w:t>
      </w:r>
      <w:r w:rsidR="00242D82">
        <w:rPr>
          <w:rFonts w:ascii="Times New Roman" w:hAnsi="Times New Roman" w:cs="Times New Roman"/>
          <w:bCs/>
          <w:sz w:val="28"/>
          <w:szCs w:val="28"/>
          <w:lang w:val="ro-RO"/>
        </w:rPr>
        <w:t>i</w:t>
      </w:r>
      <w:r w:rsidR="00737199">
        <w:rPr>
          <w:rFonts w:ascii="Times New Roman" w:hAnsi="Times New Roman" w:cs="Times New Roman"/>
          <w:bCs/>
          <w:sz w:val="28"/>
          <w:szCs w:val="28"/>
          <w:lang w:val="ro-RO"/>
        </w:rPr>
        <w:t xml:space="preserve"> împotriva exploatării economice.</w:t>
      </w:r>
    </w:p>
    <w:p w14:paraId="3C90D789" w14:textId="6EE64374" w:rsidR="00987B8C" w:rsidRDefault="00C24E18" w:rsidP="001A1591">
      <w:pPr>
        <w:spacing w:after="0" w:line="240" w:lineRule="auto"/>
        <w:ind w:firstLine="450"/>
        <w:jc w:val="both"/>
        <w:rPr>
          <w:rFonts w:ascii="Times New Roman" w:hAnsi="Times New Roman" w:cs="Times New Roman"/>
          <w:bCs/>
          <w:sz w:val="28"/>
          <w:szCs w:val="28"/>
          <w:lang w:val="ro-RO"/>
        </w:rPr>
      </w:pPr>
      <w:r w:rsidRPr="00461423">
        <w:rPr>
          <w:rFonts w:ascii="Times New Roman" w:hAnsi="Times New Roman" w:cs="Times New Roman"/>
          <w:bCs/>
          <w:sz w:val="28"/>
          <w:szCs w:val="28"/>
          <w:lang w:val="ro-RO"/>
        </w:rPr>
        <w:t xml:space="preserve">Finalitățile </w:t>
      </w:r>
      <w:r w:rsidR="00B0221B" w:rsidRPr="00461423">
        <w:rPr>
          <w:rFonts w:ascii="Times New Roman" w:hAnsi="Times New Roman" w:cs="Times New Roman"/>
          <w:bCs/>
          <w:sz w:val="28"/>
          <w:szCs w:val="28"/>
          <w:lang w:val="ro-RO"/>
        </w:rPr>
        <w:t>R</w:t>
      </w:r>
      <w:r w:rsidRPr="00461423">
        <w:rPr>
          <w:rFonts w:ascii="Times New Roman" w:hAnsi="Times New Roman" w:cs="Times New Roman"/>
          <w:bCs/>
          <w:sz w:val="28"/>
          <w:szCs w:val="28"/>
          <w:lang w:val="ro-RO"/>
        </w:rPr>
        <w:t>aportului</w:t>
      </w:r>
      <w:r w:rsidR="00E01A7A" w:rsidRPr="00461423">
        <w:rPr>
          <w:rFonts w:ascii="Times New Roman" w:hAnsi="Times New Roman" w:cs="Times New Roman"/>
          <w:bCs/>
          <w:sz w:val="28"/>
          <w:szCs w:val="28"/>
          <w:lang w:val="ro-RO"/>
        </w:rPr>
        <w:t xml:space="preserve"> vor</w:t>
      </w:r>
      <w:r w:rsidRPr="00461423">
        <w:rPr>
          <w:rFonts w:ascii="Times New Roman" w:hAnsi="Times New Roman" w:cs="Times New Roman"/>
          <w:bCs/>
          <w:sz w:val="28"/>
          <w:szCs w:val="28"/>
          <w:lang w:val="ro-RO"/>
        </w:rPr>
        <w:t xml:space="preserve"> scoate în evidență punctele sensibile legislative/administrative, practicile autorităților direct responsabile</w:t>
      </w:r>
      <w:r w:rsidR="002628ED" w:rsidRPr="00461423">
        <w:rPr>
          <w:rFonts w:ascii="Times New Roman" w:hAnsi="Times New Roman" w:cs="Times New Roman"/>
          <w:bCs/>
          <w:sz w:val="28"/>
          <w:szCs w:val="28"/>
          <w:lang w:val="ro-RO"/>
        </w:rPr>
        <w:t xml:space="preserve"> de </w:t>
      </w:r>
      <w:r w:rsidR="00B24045">
        <w:rPr>
          <w:rFonts w:ascii="Times New Roman" w:hAnsi="Times New Roman" w:cs="Times New Roman"/>
          <w:bCs/>
          <w:sz w:val="28"/>
          <w:szCs w:val="28"/>
          <w:lang w:val="ro-RO"/>
        </w:rPr>
        <w:t xml:space="preserve">protecția împotriva muncii </w:t>
      </w:r>
      <w:r w:rsidR="00D4120C">
        <w:rPr>
          <w:rFonts w:ascii="Times New Roman" w:hAnsi="Times New Roman" w:cs="Times New Roman"/>
          <w:bCs/>
          <w:sz w:val="28"/>
          <w:szCs w:val="28"/>
          <w:lang w:val="ro-RO"/>
        </w:rPr>
        <w:t>exploatării prin muncă</w:t>
      </w:r>
      <w:r w:rsidR="00B24045">
        <w:rPr>
          <w:rFonts w:ascii="Times New Roman" w:hAnsi="Times New Roman" w:cs="Times New Roman"/>
          <w:bCs/>
          <w:sz w:val="28"/>
          <w:szCs w:val="28"/>
          <w:lang w:val="ro-RO"/>
        </w:rPr>
        <w:t xml:space="preserve"> a copiilor, măsura respectării rigorilor legislative ce vizează copiii încadrați în câmpul muncii și acțiunile întreprinse de autorități</w:t>
      </w:r>
      <w:r w:rsidR="004E1861">
        <w:rPr>
          <w:rFonts w:ascii="Times New Roman" w:hAnsi="Times New Roman" w:cs="Times New Roman"/>
          <w:bCs/>
          <w:sz w:val="28"/>
          <w:szCs w:val="28"/>
          <w:lang w:val="ro-RO"/>
        </w:rPr>
        <w:t xml:space="preserve"> pentru a evita lezarea dreptului la educație, sănătate precum și dezvoltarea corespunzătoare a copiilor.</w:t>
      </w:r>
    </w:p>
    <w:p w14:paraId="78F07E22" w14:textId="7C02CDA2" w:rsidR="003D60DD" w:rsidRPr="00461423" w:rsidRDefault="002628ED" w:rsidP="001A1591">
      <w:pPr>
        <w:spacing w:after="0" w:line="240" w:lineRule="auto"/>
        <w:ind w:firstLine="450"/>
        <w:jc w:val="both"/>
        <w:rPr>
          <w:rFonts w:ascii="Times New Roman" w:hAnsi="Times New Roman" w:cs="Times New Roman"/>
          <w:bCs/>
          <w:sz w:val="28"/>
          <w:szCs w:val="28"/>
          <w:lang w:val="ro-RO"/>
        </w:rPr>
      </w:pPr>
      <w:r w:rsidRPr="00461423">
        <w:rPr>
          <w:rFonts w:ascii="Times New Roman" w:hAnsi="Times New Roman" w:cs="Times New Roman"/>
          <w:bCs/>
          <w:sz w:val="28"/>
          <w:szCs w:val="28"/>
          <w:lang w:val="ro-RO"/>
        </w:rPr>
        <w:lastRenderedPageBreak/>
        <w:t xml:space="preserve">Scopul urmărit este </w:t>
      </w:r>
      <w:r w:rsidR="00987B8C">
        <w:rPr>
          <w:rFonts w:ascii="Times New Roman" w:hAnsi="Times New Roman" w:cs="Times New Roman"/>
          <w:bCs/>
          <w:sz w:val="28"/>
          <w:szCs w:val="28"/>
          <w:lang w:val="ro-RO"/>
        </w:rPr>
        <w:t xml:space="preserve">de a </w:t>
      </w:r>
      <w:r w:rsidR="00242D82">
        <w:rPr>
          <w:rFonts w:ascii="Times New Roman" w:hAnsi="Times New Roman" w:cs="Times New Roman"/>
          <w:bCs/>
          <w:sz w:val="28"/>
          <w:szCs w:val="28"/>
          <w:lang w:val="ro-RO"/>
        </w:rPr>
        <w:t xml:space="preserve">asigura </w:t>
      </w:r>
      <w:r w:rsidR="00987B8C">
        <w:rPr>
          <w:rFonts w:ascii="Times New Roman" w:hAnsi="Times New Roman" w:cs="Times New Roman"/>
          <w:bCs/>
          <w:sz w:val="28"/>
          <w:szCs w:val="28"/>
          <w:lang w:val="ro-RO"/>
        </w:rPr>
        <w:t>proteja</w:t>
      </w:r>
      <w:r w:rsidR="00242D82">
        <w:rPr>
          <w:rFonts w:ascii="Times New Roman" w:hAnsi="Times New Roman" w:cs="Times New Roman"/>
          <w:bCs/>
          <w:sz w:val="28"/>
          <w:szCs w:val="28"/>
          <w:lang w:val="ro-RO"/>
        </w:rPr>
        <w:t>rea</w:t>
      </w:r>
      <w:r w:rsidR="00987B8C">
        <w:rPr>
          <w:rFonts w:ascii="Times New Roman" w:hAnsi="Times New Roman" w:cs="Times New Roman"/>
          <w:bCs/>
          <w:sz w:val="28"/>
          <w:szCs w:val="28"/>
          <w:lang w:val="ro-RO"/>
        </w:rPr>
        <w:t xml:space="preserve"> copii</w:t>
      </w:r>
      <w:r w:rsidR="00242D82">
        <w:rPr>
          <w:rFonts w:ascii="Times New Roman" w:hAnsi="Times New Roman" w:cs="Times New Roman"/>
          <w:bCs/>
          <w:sz w:val="28"/>
          <w:szCs w:val="28"/>
          <w:lang w:val="ro-RO"/>
        </w:rPr>
        <w:t>lor</w:t>
      </w:r>
      <w:r w:rsidR="00987B8C">
        <w:rPr>
          <w:rFonts w:ascii="Times New Roman" w:hAnsi="Times New Roman" w:cs="Times New Roman"/>
          <w:bCs/>
          <w:sz w:val="28"/>
          <w:szCs w:val="28"/>
          <w:lang w:val="ro-RO"/>
        </w:rPr>
        <w:t xml:space="preserve"> împotriva exploatării economice</w:t>
      </w:r>
      <w:r w:rsidR="004E1861">
        <w:rPr>
          <w:rFonts w:ascii="Times New Roman" w:hAnsi="Times New Roman" w:cs="Times New Roman"/>
          <w:bCs/>
          <w:sz w:val="28"/>
          <w:szCs w:val="28"/>
          <w:lang w:val="ro-RO"/>
        </w:rPr>
        <w:t>, constrângerea la muncă grea</w:t>
      </w:r>
      <w:r w:rsidR="00D4120C">
        <w:rPr>
          <w:rFonts w:ascii="Times New Roman" w:hAnsi="Times New Roman" w:cs="Times New Roman"/>
          <w:bCs/>
          <w:sz w:val="28"/>
          <w:szCs w:val="28"/>
          <w:lang w:val="ro-RO"/>
        </w:rPr>
        <w:t xml:space="preserve"> și dăunătoare</w:t>
      </w:r>
      <w:r w:rsidR="004E1861">
        <w:rPr>
          <w:rFonts w:ascii="Times New Roman" w:hAnsi="Times New Roman" w:cs="Times New Roman"/>
          <w:bCs/>
          <w:sz w:val="28"/>
          <w:szCs w:val="28"/>
          <w:lang w:val="ro-RO"/>
        </w:rPr>
        <w:t>,</w:t>
      </w:r>
      <w:r w:rsidR="00987B8C">
        <w:rPr>
          <w:rFonts w:ascii="Times New Roman" w:hAnsi="Times New Roman" w:cs="Times New Roman"/>
          <w:bCs/>
          <w:sz w:val="28"/>
          <w:szCs w:val="28"/>
          <w:lang w:val="ro-RO"/>
        </w:rPr>
        <w:t xml:space="preserve"> astfel încât să le fie </w:t>
      </w:r>
      <w:r w:rsidR="00242D82">
        <w:rPr>
          <w:rFonts w:ascii="Times New Roman" w:hAnsi="Times New Roman" w:cs="Times New Roman"/>
          <w:bCs/>
          <w:sz w:val="28"/>
          <w:szCs w:val="28"/>
          <w:lang w:val="ro-RO"/>
        </w:rPr>
        <w:t>respectat</w:t>
      </w:r>
      <w:r w:rsidR="00987B8C">
        <w:rPr>
          <w:rFonts w:ascii="Times New Roman" w:hAnsi="Times New Roman" w:cs="Times New Roman"/>
          <w:bCs/>
          <w:sz w:val="28"/>
          <w:szCs w:val="28"/>
          <w:lang w:val="ro-RO"/>
        </w:rPr>
        <w:t xml:space="preserve"> pe deplin dreptu</w:t>
      </w:r>
      <w:r w:rsidR="006A3B78">
        <w:rPr>
          <w:rFonts w:ascii="Times New Roman" w:hAnsi="Times New Roman" w:cs="Times New Roman"/>
          <w:bCs/>
          <w:sz w:val="28"/>
          <w:szCs w:val="28"/>
          <w:lang w:val="ro-RO"/>
        </w:rPr>
        <w:t>rile</w:t>
      </w:r>
      <w:r w:rsidR="00987B8C">
        <w:rPr>
          <w:rFonts w:ascii="Times New Roman" w:hAnsi="Times New Roman" w:cs="Times New Roman"/>
          <w:bCs/>
          <w:sz w:val="28"/>
          <w:szCs w:val="28"/>
          <w:lang w:val="ro-RO"/>
        </w:rPr>
        <w:t xml:space="preserve"> la </w:t>
      </w:r>
      <w:r w:rsidR="00D4120C">
        <w:rPr>
          <w:rFonts w:ascii="Times New Roman" w:hAnsi="Times New Roman" w:cs="Times New Roman"/>
          <w:bCs/>
          <w:sz w:val="28"/>
          <w:szCs w:val="28"/>
          <w:lang w:val="ro-RO"/>
        </w:rPr>
        <w:t xml:space="preserve">educație, sănătate, </w:t>
      </w:r>
      <w:r w:rsidR="00987B8C">
        <w:rPr>
          <w:rFonts w:ascii="Times New Roman" w:hAnsi="Times New Roman" w:cs="Times New Roman"/>
          <w:bCs/>
          <w:sz w:val="28"/>
          <w:szCs w:val="28"/>
          <w:lang w:val="ro-RO"/>
        </w:rPr>
        <w:t xml:space="preserve">odihnă, dreptul de a practica activități recreative potrivit vârstei </w:t>
      </w:r>
      <w:r w:rsidR="00737199">
        <w:rPr>
          <w:rFonts w:ascii="Times New Roman" w:hAnsi="Times New Roman" w:cs="Times New Roman"/>
          <w:bCs/>
          <w:sz w:val="28"/>
          <w:szCs w:val="28"/>
          <w:lang w:val="ro-RO"/>
        </w:rPr>
        <w:t xml:space="preserve">și de a participa liber la viața culturală și artistică. </w:t>
      </w:r>
    </w:p>
    <w:bookmarkEnd w:id="0"/>
    <w:p w14:paraId="0DC74AF0" w14:textId="77777777" w:rsidR="0097435B" w:rsidRDefault="0097435B" w:rsidP="00B31E38">
      <w:pPr>
        <w:spacing w:after="0" w:line="240" w:lineRule="auto"/>
        <w:ind w:firstLine="450"/>
        <w:jc w:val="both"/>
        <w:rPr>
          <w:rFonts w:ascii="Times New Roman" w:hAnsi="Times New Roman" w:cs="Times New Roman"/>
          <w:b/>
          <w:bCs/>
          <w:color w:val="000000"/>
          <w:sz w:val="28"/>
          <w:szCs w:val="28"/>
          <w:lang w:val="ro-RO"/>
        </w:rPr>
      </w:pPr>
    </w:p>
    <w:p w14:paraId="1D657366" w14:textId="31929402" w:rsidR="00B31E38" w:rsidRPr="0097435B" w:rsidRDefault="00B0221B" w:rsidP="0097435B">
      <w:pPr>
        <w:spacing w:after="0" w:line="240" w:lineRule="auto"/>
        <w:ind w:firstLine="450"/>
        <w:jc w:val="both"/>
        <w:rPr>
          <w:rFonts w:ascii="Times New Roman" w:hAnsi="Times New Roman" w:cs="Times New Roman"/>
          <w:b/>
          <w:bCs/>
          <w:color w:val="000000"/>
          <w:sz w:val="28"/>
          <w:szCs w:val="28"/>
          <w:lang w:val="ro-RO"/>
        </w:rPr>
      </w:pPr>
      <w:r w:rsidRPr="00461423">
        <w:rPr>
          <w:rFonts w:ascii="Times New Roman" w:hAnsi="Times New Roman" w:cs="Times New Roman"/>
          <w:b/>
          <w:bCs/>
          <w:color w:val="000000"/>
          <w:sz w:val="28"/>
          <w:szCs w:val="28"/>
          <w:lang w:val="ro-RO"/>
        </w:rPr>
        <w:t>Sarcinile de bază al</w:t>
      </w:r>
      <w:r w:rsidR="001A1591" w:rsidRPr="00461423">
        <w:rPr>
          <w:rFonts w:ascii="Times New Roman" w:hAnsi="Times New Roman" w:cs="Times New Roman"/>
          <w:b/>
          <w:bCs/>
          <w:color w:val="000000"/>
          <w:sz w:val="28"/>
          <w:szCs w:val="28"/>
          <w:lang w:val="ro-RO"/>
        </w:rPr>
        <w:t>e</w:t>
      </w:r>
      <w:r w:rsidRPr="00461423">
        <w:rPr>
          <w:rFonts w:ascii="Times New Roman" w:hAnsi="Times New Roman" w:cs="Times New Roman"/>
          <w:b/>
          <w:bCs/>
          <w:color w:val="000000"/>
          <w:sz w:val="28"/>
          <w:szCs w:val="28"/>
          <w:lang w:val="ro-RO"/>
        </w:rPr>
        <w:t xml:space="preserve"> exper</w:t>
      </w:r>
      <w:r w:rsidR="001A1591" w:rsidRPr="00461423">
        <w:rPr>
          <w:rFonts w:ascii="Times New Roman" w:hAnsi="Times New Roman" w:cs="Times New Roman"/>
          <w:b/>
          <w:bCs/>
          <w:color w:val="000000"/>
          <w:sz w:val="28"/>
          <w:szCs w:val="28"/>
          <w:lang w:val="ro-RO"/>
        </w:rPr>
        <w:t>tului</w:t>
      </w:r>
    </w:p>
    <w:p w14:paraId="5808DA15" w14:textId="66177C31" w:rsidR="006053F6" w:rsidRPr="00461423" w:rsidRDefault="00B0221B" w:rsidP="00B31E38">
      <w:pPr>
        <w:autoSpaceDE w:val="0"/>
        <w:autoSpaceDN w:val="0"/>
        <w:adjustRightInd w:val="0"/>
        <w:spacing w:after="0" w:line="240" w:lineRule="auto"/>
        <w:ind w:firstLine="450"/>
        <w:jc w:val="both"/>
        <w:rPr>
          <w:rFonts w:ascii="Times New Roman" w:hAnsi="Times New Roman" w:cs="Times New Roman"/>
          <w:color w:val="000000"/>
          <w:sz w:val="28"/>
          <w:szCs w:val="28"/>
          <w:lang w:val="ro-RO"/>
        </w:rPr>
      </w:pPr>
      <w:r w:rsidRPr="00461423">
        <w:rPr>
          <w:rFonts w:ascii="Times New Roman" w:hAnsi="Times New Roman" w:cs="Times New Roman"/>
          <w:color w:val="000000"/>
          <w:sz w:val="28"/>
          <w:szCs w:val="28"/>
          <w:lang w:val="ro-RO"/>
        </w:rPr>
        <w:t>Exper</w:t>
      </w:r>
      <w:r w:rsidR="001A1591" w:rsidRPr="00461423">
        <w:rPr>
          <w:rFonts w:ascii="Times New Roman" w:hAnsi="Times New Roman" w:cs="Times New Roman"/>
          <w:color w:val="000000"/>
          <w:sz w:val="28"/>
          <w:szCs w:val="28"/>
          <w:lang w:val="ro-RO"/>
        </w:rPr>
        <w:t>tul</w:t>
      </w:r>
      <w:r w:rsidRPr="00461423">
        <w:rPr>
          <w:rFonts w:ascii="Times New Roman" w:hAnsi="Times New Roman" w:cs="Times New Roman"/>
          <w:color w:val="000000"/>
          <w:sz w:val="28"/>
          <w:szCs w:val="28"/>
          <w:lang w:val="ro-RO"/>
        </w:rPr>
        <w:t xml:space="preserve"> contract</w:t>
      </w:r>
      <w:r w:rsidR="001A1591" w:rsidRPr="00461423">
        <w:rPr>
          <w:rFonts w:ascii="Times New Roman" w:hAnsi="Times New Roman" w:cs="Times New Roman"/>
          <w:color w:val="000000"/>
          <w:sz w:val="28"/>
          <w:szCs w:val="28"/>
          <w:lang w:val="ro-RO"/>
        </w:rPr>
        <w:t>at</w:t>
      </w:r>
      <w:r w:rsidRPr="00461423">
        <w:rPr>
          <w:rFonts w:ascii="Times New Roman" w:hAnsi="Times New Roman" w:cs="Times New Roman"/>
          <w:color w:val="000000"/>
          <w:sz w:val="28"/>
          <w:szCs w:val="28"/>
          <w:lang w:val="ro-RO"/>
        </w:rPr>
        <w:t xml:space="preserve"> va fi responsabil pentru </w:t>
      </w:r>
      <w:r w:rsidR="00985D0C" w:rsidRPr="00461423">
        <w:rPr>
          <w:rFonts w:ascii="Times New Roman" w:hAnsi="Times New Roman" w:cs="Times New Roman"/>
          <w:color w:val="000000"/>
          <w:sz w:val="28"/>
          <w:szCs w:val="28"/>
          <w:lang w:val="ro-RO"/>
        </w:rPr>
        <w:t>realizarea următoarelor sarcini</w:t>
      </w:r>
      <w:r w:rsidRPr="00461423">
        <w:rPr>
          <w:rFonts w:ascii="Times New Roman" w:hAnsi="Times New Roman" w:cs="Times New Roman"/>
          <w:color w:val="000000"/>
          <w:sz w:val="28"/>
          <w:szCs w:val="28"/>
          <w:lang w:val="ro-RO"/>
        </w:rPr>
        <w:t>:</w:t>
      </w:r>
    </w:p>
    <w:p w14:paraId="66A34326" w14:textId="77777777" w:rsidR="00B0221B" w:rsidRPr="00461423" w:rsidRDefault="00B0221B" w:rsidP="00B31E38">
      <w:pPr>
        <w:pStyle w:val="a3"/>
        <w:numPr>
          <w:ilvl w:val="0"/>
          <w:numId w:val="6"/>
        </w:numPr>
        <w:autoSpaceDE w:val="0"/>
        <w:autoSpaceDN w:val="0"/>
        <w:adjustRightInd w:val="0"/>
        <w:spacing w:after="0" w:line="240" w:lineRule="auto"/>
        <w:ind w:left="0" w:firstLine="450"/>
        <w:jc w:val="both"/>
        <w:rPr>
          <w:rFonts w:ascii="Times New Roman" w:hAnsi="Times New Roman" w:cs="Times New Roman"/>
          <w:color w:val="000000"/>
          <w:sz w:val="28"/>
          <w:szCs w:val="28"/>
          <w:lang w:val="ro-RO"/>
        </w:rPr>
      </w:pPr>
      <w:r w:rsidRPr="00461423">
        <w:rPr>
          <w:rFonts w:ascii="Times New Roman" w:hAnsi="Times New Roman" w:cs="Times New Roman"/>
          <w:color w:val="000000"/>
          <w:sz w:val="28"/>
          <w:szCs w:val="28"/>
          <w:lang w:val="ro-RO"/>
        </w:rPr>
        <w:t>Elaborarea conceptului și metodologiei Raportului;</w:t>
      </w:r>
    </w:p>
    <w:p w14:paraId="2789D670" w14:textId="4FA4BBB6" w:rsidR="001A1591" w:rsidRPr="00461423" w:rsidRDefault="001A1591" w:rsidP="001A1591">
      <w:pPr>
        <w:pStyle w:val="a3"/>
        <w:numPr>
          <w:ilvl w:val="0"/>
          <w:numId w:val="6"/>
        </w:numPr>
        <w:ind w:left="0" w:firstLine="426"/>
        <w:jc w:val="both"/>
        <w:rPr>
          <w:rFonts w:ascii="Times New Roman" w:hAnsi="Times New Roman" w:cs="Times New Roman"/>
          <w:color w:val="000000"/>
          <w:sz w:val="28"/>
          <w:szCs w:val="28"/>
          <w:lang w:val="ro-RO"/>
        </w:rPr>
      </w:pPr>
      <w:r w:rsidRPr="00461423">
        <w:rPr>
          <w:rFonts w:ascii="Times New Roman" w:hAnsi="Times New Roman" w:cs="Times New Roman"/>
          <w:color w:val="000000"/>
          <w:sz w:val="28"/>
          <w:szCs w:val="28"/>
          <w:lang w:val="ro-RO"/>
        </w:rPr>
        <w:t>Acumularea informațiilor relevante, datelor statistice. Generalizarea și analiza informației prezentate de către angajații Oficiului Avocatului Poporului;</w:t>
      </w:r>
    </w:p>
    <w:p w14:paraId="2053FBBF" w14:textId="5B16A050" w:rsidR="00B0221B" w:rsidRPr="00461423" w:rsidRDefault="00B0221B" w:rsidP="00B31E38">
      <w:pPr>
        <w:pStyle w:val="a3"/>
        <w:numPr>
          <w:ilvl w:val="0"/>
          <w:numId w:val="6"/>
        </w:numPr>
        <w:autoSpaceDE w:val="0"/>
        <w:autoSpaceDN w:val="0"/>
        <w:adjustRightInd w:val="0"/>
        <w:spacing w:after="0" w:line="240" w:lineRule="auto"/>
        <w:ind w:left="0" w:firstLine="450"/>
        <w:jc w:val="both"/>
        <w:rPr>
          <w:rFonts w:ascii="Times New Roman" w:hAnsi="Times New Roman" w:cs="Times New Roman"/>
          <w:bCs/>
          <w:color w:val="000000"/>
          <w:sz w:val="28"/>
          <w:szCs w:val="28"/>
          <w:lang w:val="ro-RO"/>
        </w:rPr>
      </w:pPr>
      <w:r w:rsidRPr="00461423">
        <w:rPr>
          <w:rFonts w:ascii="Times New Roman" w:hAnsi="Times New Roman" w:cs="Times New Roman"/>
          <w:color w:val="000000"/>
          <w:sz w:val="28"/>
          <w:szCs w:val="28"/>
          <w:lang w:val="ro-RO"/>
        </w:rPr>
        <w:t xml:space="preserve">Analiza legislației naționale, precum și a standardelor internaționale prin prisma </w:t>
      </w:r>
      <w:r w:rsidR="00737199">
        <w:rPr>
          <w:rFonts w:ascii="Times New Roman" w:hAnsi="Times New Roman" w:cs="Times New Roman"/>
          <w:color w:val="000000"/>
          <w:sz w:val="28"/>
          <w:szCs w:val="28"/>
          <w:lang w:val="ro-RO"/>
        </w:rPr>
        <w:t>măsurilor de protecție a copiilor împotriva muncii în exces</w:t>
      </w:r>
      <w:r w:rsidRPr="00461423">
        <w:rPr>
          <w:rFonts w:ascii="Times New Roman" w:hAnsi="Times New Roman" w:cs="Times New Roman"/>
          <w:bCs/>
          <w:sz w:val="28"/>
          <w:szCs w:val="28"/>
          <w:lang w:val="ro-RO"/>
        </w:rPr>
        <w:t>;</w:t>
      </w:r>
    </w:p>
    <w:p w14:paraId="50ED9A4A" w14:textId="6821D75A" w:rsidR="00B0221B" w:rsidRPr="00461423" w:rsidRDefault="00B0221B" w:rsidP="00B31E38">
      <w:pPr>
        <w:pStyle w:val="a3"/>
        <w:numPr>
          <w:ilvl w:val="0"/>
          <w:numId w:val="6"/>
        </w:numPr>
        <w:autoSpaceDE w:val="0"/>
        <w:autoSpaceDN w:val="0"/>
        <w:adjustRightInd w:val="0"/>
        <w:spacing w:after="0" w:line="240" w:lineRule="auto"/>
        <w:ind w:left="0" w:firstLine="450"/>
        <w:jc w:val="both"/>
        <w:rPr>
          <w:rFonts w:ascii="Times New Roman" w:hAnsi="Times New Roman" w:cs="Times New Roman"/>
          <w:bCs/>
          <w:color w:val="000000"/>
          <w:sz w:val="28"/>
          <w:szCs w:val="28"/>
          <w:lang w:val="ro-RO"/>
        </w:rPr>
      </w:pPr>
      <w:r w:rsidRPr="00461423">
        <w:rPr>
          <w:rFonts w:ascii="Times New Roman" w:hAnsi="Times New Roman" w:cs="Times New Roman"/>
          <w:bCs/>
          <w:sz w:val="28"/>
          <w:szCs w:val="28"/>
          <w:lang w:val="ro-RO"/>
        </w:rPr>
        <w:t>Analiza circumstanțelor</w:t>
      </w:r>
      <w:r w:rsidR="00090DA7" w:rsidRPr="00461423">
        <w:rPr>
          <w:rFonts w:ascii="Times New Roman" w:hAnsi="Times New Roman" w:cs="Times New Roman"/>
          <w:bCs/>
          <w:sz w:val="28"/>
          <w:szCs w:val="28"/>
          <w:lang w:val="ro-RO"/>
        </w:rPr>
        <w:t xml:space="preserve"> ce favorizează </w:t>
      </w:r>
      <w:r w:rsidR="001A1591" w:rsidRPr="00461423">
        <w:rPr>
          <w:rFonts w:ascii="Times New Roman" w:hAnsi="Times New Roman" w:cs="Times New Roman"/>
          <w:bCs/>
          <w:sz w:val="28"/>
          <w:szCs w:val="28"/>
          <w:lang w:val="ro-RO"/>
        </w:rPr>
        <w:t xml:space="preserve">încălcarea dreptului </w:t>
      </w:r>
      <w:r w:rsidR="00737199">
        <w:rPr>
          <w:rFonts w:ascii="Times New Roman" w:hAnsi="Times New Roman" w:cs="Times New Roman"/>
          <w:bCs/>
          <w:sz w:val="28"/>
          <w:szCs w:val="28"/>
          <w:lang w:val="ro-RO"/>
        </w:rPr>
        <w:t>de a fi protejat împotriva exploatării economice</w:t>
      </w:r>
      <w:r w:rsidR="00090DA7" w:rsidRPr="00461423">
        <w:rPr>
          <w:rFonts w:ascii="Times New Roman" w:hAnsi="Times New Roman" w:cs="Times New Roman"/>
          <w:bCs/>
          <w:sz w:val="28"/>
          <w:szCs w:val="28"/>
          <w:lang w:val="ro-RO"/>
        </w:rPr>
        <w:t>;</w:t>
      </w:r>
    </w:p>
    <w:p w14:paraId="4644E2CC" w14:textId="7F60A6A6" w:rsidR="00090DA7" w:rsidRPr="00737199" w:rsidRDefault="00947630" w:rsidP="00947630">
      <w:pPr>
        <w:numPr>
          <w:ilvl w:val="0"/>
          <w:numId w:val="6"/>
        </w:numPr>
        <w:autoSpaceDE w:val="0"/>
        <w:autoSpaceDN w:val="0"/>
        <w:adjustRightInd w:val="0"/>
        <w:spacing w:after="0" w:line="240" w:lineRule="auto"/>
        <w:ind w:left="0" w:firstLine="556"/>
        <w:jc w:val="both"/>
        <w:rPr>
          <w:rFonts w:ascii="Times New Roman" w:hAnsi="Times New Roman" w:cs="Times New Roman"/>
          <w:bCs/>
          <w:color w:val="000000"/>
          <w:sz w:val="28"/>
          <w:szCs w:val="28"/>
          <w:lang w:val="ro-RO"/>
        </w:rPr>
      </w:pPr>
      <w:r w:rsidRPr="00461423">
        <w:rPr>
          <w:rFonts w:ascii="Times New Roman" w:hAnsi="Times New Roman" w:cs="Times New Roman"/>
          <w:color w:val="000000"/>
          <w:sz w:val="28"/>
          <w:szCs w:val="28"/>
          <w:lang w:val="ro-RO"/>
        </w:rPr>
        <w:t>Coordonarea proiectului Raportului cu Avocatul Poporului pentru drepturile copilului</w:t>
      </w:r>
      <w:r w:rsidR="00242D82">
        <w:rPr>
          <w:rFonts w:ascii="Times New Roman" w:hAnsi="Times New Roman" w:cs="Times New Roman"/>
          <w:color w:val="000000"/>
          <w:sz w:val="28"/>
          <w:szCs w:val="28"/>
          <w:lang w:val="ro-RO"/>
        </w:rPr>
        <w:t xml:space="preserve">, redactarea </w:t>
      </w:r>
      <w:r w:rsidRPr="00461423">
        <w:rPr>
          <w:rFonts w:ascii="Times New Roman" w:hAnsi="Times New Roman" w:cs="Times New Roman"/>
          <w:color w:val="000000"/>
          <w:sz w:val="28"/>
          <w:szCs w:val="28"/>
          <w:lang w:val="ro-RO"/>
        </w:rPr>
        <w:t xml:space="preserve">și elaborarea variantei finale a Raportului </w:t>
      </w:r>
      <w:r w:rsidR="00090DA7" w:rsidRPr="00461423">
        <w:rPr>
          <w:rFonts w:ascii="Times New Roman" w:hAnsi="Times New Roman" w:cs="Times New Roman"/>
          <w:color w:val="000000"/>
          <w:sz w:val="28"/>
          <w:szCs w:val="28"/>
          <w:lang w:val="ro-RO"/>
        </w:rPr>
        <w:t xml:space="preserve">tematic: </w:t>
      </w:r>
      <w:r w:rsidR="001A1591" w:rsidRPr="00461423">
        <w:rPr>
          <w:rFonts w:ascii="Times New Roman" w:hAnsi="Times New Roman" w:cs="Times New Roman"/>
          <w:color w:val="000000"/>
          <w:sz w:val="28"/>
          <w:szCs w:val="28"/>
          <w:lang w:val="ro-RO"/>
        </w:rPr>
        <w:t>”</w:t>
      </w:r>
      <w:r w:rsidR="00737199" w:rsidRPr="00737199">
        <w:rPr>
          <w:rFonts w:ascii="Times New Roman" w:hAnsi="Times New Roman" w:cs="Times New Roman"/>
          <w:bCs/>
          <w:sz w:val="28"/>
          <w:szCs w:val="28"/>
          <w:lang w:val="ro-RO"/>
        </w:rPr>
        <w:t>Exploatarea copiilor prin muncă</w:t>
      </w:r>
      <w:r w:rsidR="001A1591" w:rsidRPr="00737199">
        <w:rPr>
          <w:rFonts w:ascii="Times New Roman" w:hAnsi="Times New Roman" w:cs="Times New Roman"/>
          <w:bCs/>
          <w:sz w:val="28"/>
          <w:szCs w:val="28"/>
          <w:lang w:val="ro-RO"/>
        </w:rPr>
        <w:t>”</w:t>
      </w:r>
      <w:r w:rsidR="00090DA7" w:rsidRPr="00737199">
        <w:rPr>
          <w:rFonts w:ascii="Times New Roman" w:hAnsi="Times New Roman" w:cs="Times New Roman"/>
          <w:bCs/>
          <w:sz w:val="28"/>
          <w:szCs w:val="28"/>
          <w:lang w:val="ro-RO"/>
        </w:rPr>
        <w:t>;</w:t>
      </w:r>
    </w:p>
    <w:p w14:paraId="5BBD84C0" w14:textId="10CD188F" w:rsidR="00090DA7" w:rsidRPr="00461423" w:rsidRDefault="00090DA7" w:rsidP="00B31E38">
      <w:pPr>
        <w:numPr>
          <w:ilvl w:val="0"/>
          <w:numId w:val="7"/>
        </w:numPr>
        <w:autoSpaceDE w:val="0"/>
        <w:autoSpaceDN w:val="0"/>
        <w:adjustRightInd w:val="0"/>
        <w:spacing w:after="0" w:line="240" w:lineRule="auto"/>
        <w:ind w:left="0" w:firstLine="450"/>
        <w:jc w:val="both"/>
        <w:rPr>
          <w:rFonts w:ascii="Times New Roman" w:hAnsi="Times New Roman" w:cs="Times New Roman"/>
          <w:color w:val="000000"/>
          <w:sz w:val="28"/>
          <w:szCs w:val="28"/>
          <w:lang w:val="ro-RO"/>
        </w:rPr>
      </w:pPr>
      <w:r w:rsidRPr="00461423">
        <w:rPr>
          <w:rFonts w:ascii="Times New Roman" w:hAnsi="Times New Roman" w:cs="Times New Roman"/>
          <w:color w:val="000000"/>
          <w:sz w:val="28"/>
          <w:szCs w:val="28"/>
          <w:lang w:val="ro-RO"/>
        </w:rPr>
        <w:t xml:space="preserve">Elaborarea </w:t>
      </w:r>
      <w:r w:rsidR="00B0221B" w:rsidRPr="00461423">
        <w:rPr>
          <w:rFonts w:ascii="Times New Roman" w:hAnsi="Times New Roman" w:cs="Times New Roman"/>
          <w:color w:val="000000"/>
          <w:sz w:val="28"/>
          <w:szCs w:val="28"/>
          <w:lang w:val="ro-RO"/>
        </w:rPr>
        <w:t>recomandări</w:t>
      </w:r>
      <w:r w:rsidRPr="00461423">
        <w:rPr>
          <w:rFonts w:ascii="Times New Roman" w:hAnsi="Times New Roman" w:cs="Times New Roman"/>
          <w:color w:val="000000"/>
          <w:sz w:val="28"/>
          <w:szCs w:val="28"/>
          <w:lang w:val="ro-RO"/>
        </w:rPr>
        <w:t>lor</w:t>
      </w:r>
      <w:r w:rsidR="00B0221B" w:rsidRPr="00461423">
        <w:rPr>
          <w:rFonts w:ascii="Times New Roman" w:hAnsi="Times New Roman" w:cs="Times New Roman"/>
          <w:color w:val="000000"/>
          <w:sz w:val="28"/>
          <w:szCs w:val="28"/>
          <w:lang w:val="ro-RO"/>
        </w:rPr>
        <w:t xml:space="preserve"> cu privire la îmbunătățirea </w:t>
      </w:r>
      <w:r w:rsidRPr="00461423">
        <w:rPr>
          <w:rFonts w:ascii="Times New Roman" w:hAnsi="Times New Roman" w:cs="Times New Roman"/>
          <w:color w:val="000000"/>
          <w:sz w:val="28"/>
          <w:szCs w:val="28"/>
          <w:lang w:val="ro-RO"/>
        </w:rPr>
        <w:t>legisl</w:t>
      </w:r>
      <w:r w:rsidR="00B0221B" w:rsidRPr="00461423">
        <w:rPr>
          <w:rFonts w:ascii="Times New Roman" w:hAnsi="Times New Roman" w:cs="Times New Roman"/>
          <w:color w:val="000000"/>
          <w:sz w:val="28"/>
          <w:szCs w:val="28"/>
          <w:lang w:val="ro-RO"/>
        </w:rPr>
        <w:t>ației</w:t>
      </w:r>
      <w:r w:rsidRPr="00461423">
        <w:rPr>
          <w:rFonts w:ascii="Times New Roman" w:hAnsi="Times New Roman" w:cs="Times New Roman"/>
          <w:color w:val="000000"/>
          <w:sz w:val="28"/>
          <w:szCs w:val="28"/>
          <w:lang w:val="ro-RO"/>
        </w:rPr>
        <w:t xml:space="preserve">, </w:t>
      </w:r>
      <w:r w:rsidR="00481EE2" w:rsidRPr="00461423">
        <w:rPr>
          <w:rFonts w:ascii="Times New Roman" w:hAnsi="Times New Roman" w:cs="Times New Roman"/>
          <w:color w:val="000000"/>
          <w:sz w:val="28"/>
          <w:szCs w:val="28"/>
          <w:lang w:val="ro-RO"/>
        </w:rPr>
        <w:t xml:space="preserve">fortificarea </w:t>
      </w:r>
      <w:r w:rsidRPr="00461423">
        <w:rPr>
          <w:rFonts w:ascii="Times New Roman" w:hAnsi="Times New Roman" w:cs="Times New Roman"/>
          <w:color w:val="000000"/>
          <w:sz w:val="28"/>
          <w:szCs w:val="28"/>
          <w:lang w:val="ro-RO"/>
        </w:rPr>
        <w:t>mecanismelor existente</w:t>
      </w:r>
      <w:r w:rsidR="00B0221B" w:rsidRPr="00461423">
        <w:rPr>
          <w:rFonts w:ascii="Times New Roman" w:hAnsi="Times New Roman" w:cs="Times New Roman"/>
          <w:color w:val="000000"/>
          <w:sz w:val="28"/>
          <w:szCs w:val="28"/>
          <w:lang w:val="ro-RO"/>
        </w:rPr>
        <w:t xml:space="preserve"> și al </w:t>
      </w:r>
      <w:r w:rsidRPr="00461423">
        <w:rPr>
          <w:rFonts w:ascii="Times New Roman" w:hAnsi="Times New Roman" w:cs="Times New Roman"/>
          <w:color w:val="000000"/>
          <w:sz w:val="28"/>
          <w:szCs w:val="28"/>
          <w:lang w:val="ro-RO"/>
        </w:rPr>
        <w:t>activității autorităților relevante</w:t>
      </w:r>
      <w:r w:rsidR="00B0221B" w:rsidRPr="00461423">
        <w:rPr>
          <w:rFonts w:ascii="Times New Roman" w:hAnsi="Times New Roman" w:cs="Times New Roman"/>
          <w:color w:val="000000"/>
          <w:sz w:val="28"/>
          <w:szCs w:val="28"/>
          <w:lang w:val="ro-RO"/>
        </w:rPr>
        <w:t>, prin prisma respectării a dreptu</w:t>
      </w:r>
      <w:r w:rsidR="001A1591" w:rsidRPr="00461423">
        <w:rPr>
          <w:rFonts w:ascii="Times New Roman" w:hAnsi="Times New Roman" w:cs="Times New Roman"/>
          <w:color w:val="000000"/>
          <w:sz w:val="28"/>
          <w:szCs w:val="28"/>
          <w:lang w:val="ro-RO"/>
        </w:rPr>
        <w:t xml:space="preserve">lui copiilor la </w:t>
      </w:r>
      <w:r w:rsidR="00737199">
        <w:rPr>
          <w:rFonts w:ascii="Times New Roman" w:hAnsi="Times New Roman" w:cs="Times New Roman"/>
          <w:color w:val="000000"/>
          <w:sz w:val="28"/>
          <w:szCs w:val="28"/>
          <w:lang w:val="ro-RO"/>
        </w:rPr>
        <w:t>protecție împotriva exploatării economice</w:t>
      </w:r>
      <w:r w:rsidR="001A1591" w:rsidRPr="00461423">
        <w:rPr>
          <w:rFonts w:ascii="Times New Roman" w:hAnsi="Times New Roman" w:cs="Times New Roman"/>
          <w:color w:val="000000"/>
          <w:sz w:val="28"/>
          <w:szCs w:val="28"/>
          <w:lang w:val="ro-RO"/>
        </w:rPr>
        <w:t xml:space="preserve"> </w:t>
      </w:r>
      <w:r w:rsidR="00B0221B" w:rsidRPr="00461423">
        <w:rPr>
          <w:rFonts w:ascii="Times New Roman" w:hAnsi="Times New Roman" w:cs="Times New Roman"/>
          <w:color w:val="000000"/>
          <w:sz w:val="28"/>
          <w:szCs w:val="28"/>
          <w:lang w:val="ro-RO"/>
        </w:rPr>
        <w:t xml:space="preserve">în Republica Moldova; </w:t>
      </w:r>
    </w:p>
    <w:p w14:paraId="3BC67ECF" w14:textId="2380E00D" w:rsidR="00947630" w:rsidRPr="00461423" w:rsidRDefault="00947630" w:rsidP="00947630">
      <w:pPr>
        <w:numPr>
          <w:ilvl w:val="0"/>
          <w:numId w:val="7"/>
        </w:numPr>
        <w:autoSpaceDE w:val="0"/>
        <w:autoSpaceDN w:val="0"/>
        <w:adjustRightInd w:val="0"/>
        <w:spacing w:after="0" w:line="240" w:lineRule="auto"/>
        <w:ind w:left="0" w:firstLine="491"/>
        <w:jc w:val="both"/>
        <w:rPr>
          <w:rFonts w:ascii="Times New Roman" w:hAnsi="Times New Roman" w:cs="Times New Roman"/>
          <w:color w:val="000000"/>
          <w:sz w:val="28"/>
          <w:szCs w:val="28"/>
          <w:lang w:val="ro-RO"/>
        </w:rPr>
      </w:pPr>
      <w:r w:rsidRPr="00461423">
        <w:rPr>
          <w:rFonts w:ascii="Times New Roman" w:hAnsi="Times New Roman" w:cs="Times New Roman"/>
          <w:color w:val="000000"/>
          <w:sz w:val="28"/>
          <w:szCs w:val="28"/>
          <w:lang w:val="ro-RO"/>
        </w:rPr>
        <w:t>Participare la prezentarea publică a Raportului.</w:t>
      </w:r>
    </w:p>
    <w:p w14:paraId="0804501E" w14:textId="77777777" w:rsidR="001A1591" w:rsidRPr="00461423" w:rsidRDefault="001A1591" w:rsidP="001A1591">
      <w:pPr>
        <w:spacing w:after="0" w:line="240" w:lineRule="auto"/>
        <w:jc w:val="both"/>
        <w:rPr>
          <w:rFonts w:ascii="Times New Roman" w:hAnsi="Times New Roman" w:cs="Times New Roman"/>
          <w:color w:val="000000"/>
          <w:sz w:val="28"/>
          <w:szCs w:val="28"/>
          <w:lang w:val="ro-RO"/>
        </w:rPr>
      </w:pPr>
    </w:p>
    <w:p w14:paraId="5CC5F92E" w14:textId="2E5C9C79" w:rsidR="00915244" w:rsidRPr="00461423" w:rsidRDefault="00481EE2" w:rsidP="001A1591">
      <w:pPr>
        <w:spacing w:after="0" w:line="240" w:lineRule="auto"/>
        <w:jc w:val="both"/>
        <w:rPr>
          <w:rFonts w:ascii="Times New Roman" w:hAnsi="Times New Roman" w:cs="Times New Roman"/>
          <w:b/>
          <w:sz w:val="28"/>
          <w:szCs w:val="28"/>
          <w:lang w:val="ro-RO"/>
        </w:rPr>
      </w:pPr>
      <w:r w:rsidRPr="00461423">
        <w:rPr>
          <w:rFonts w:ascii="Times New Roman" w:hAnsi="Times New Roman" w:cs="Times New Roman"/>
          <w:b/>
          <w:sz w:val="28"/>
          <w:szCs w:val="28"/>
          <w:lang w:val="ro-RO"/>
        </w:rPr>
        <w:t>Pe</w:t>
      </w:r>
      <w:r w:rsidR="00985D0C" w:rsidRPr="00461423">
        <w:rPr>
          <w:rFonts w:ascii="Times New Roman" w:hAnsi="Times New Roman" w:cs="Times New Roman"/>
          <w:b/>
          <w:sz w:val="28"/>
          <w:szCs w:val="28"/>
          <w:lang w:val="ro-RO"/>
        </w:rPr>
        <w:t>rioada de rea</w:t>
      </w:r>
      <w:r w:rsidR="00915244" w:rsidRPr="00461423">
        <w:rPr>
          <w:rFonts w:ascii="Times New Roman" w:hAnsi="Times New Roman" w:cs="Times New Roman"/>
          <w:b/>
          <w:sz w:val="28"/>
          <w:szCs w:val="28"/>
          <w:lang w:val="ro-RO"/>
        </w:rPr>
        <w:t xml:space="preserve">lizare </w:t>
      </w:r>
      <w:r w:rsidR="00242D82">
        <w:rPr>
          <w:rFonts w:ascii="Times New Roman" w:hAnsi="Times New Roman" w:cs="Times New Roman"/>
          <w:b/>
          <w:sz w:val="28"/>
          <w:szCs w:val="28"/>
          <w:lang w:val="ro-RO"/>
        </w:rPr>
        <w:t>a Raportului -</w:t>
      </w:r>
      <w:r w:rsidR="00915244" w:rsidRPr="00461423">
        <w:rPr>
          <w:rFonts w:ascii="Times New Roman" w:hAnsi="Times New Roman" w:cs="Times New Roman"/>
          <w:b/>
          <w:sz w:val="28"/>
          <w:szCs w:val="28"/>
          <w:lang w:val="ro-RO"/>
        </w:rPr>
        <w:t xml:space="preserve"> </w:t>
      </w:r>
      <w:r w:rsidR="00915244" w:rsidRPr="00461423">
        <w:rPr>
          <w:rFonts w:ascii="Times New Roman" w:hAnsi="Times New Roman" w:cs="Times New Roman"/>
          <w:b/>
          <w:color w:val="FF0000"/>
          <w:sz w:val="28"/>
          <w:szCs w:val="28"/>
          <w:lang w:val="ro-RO"/>
        </w:rPr>
        <w:t xml:space="preserve">30 octombrie </w:t>
      </w:r>
      <w:r w:rsidRPr="00461423">
        <w:rPr>
          <w:rFonts w:ascii="Times New Roman" w:hAnsi="Times New Roman" w:cs="Times New Roman"/>
          <w:b/>
          <w:color w:val="FF0000"/>
          <w:sz w:val="28"/>
          <w:szCs w:val="28"/>
          <w:lang w:val="ro-RO"/>
        </w:rPr>
        <w:t>2023</w:t>
      </w:r>
      <w:r w:rsidRPr="00461423">
        <w:rPr>
          <w:rFonts w:ascii="Times New Roman" w:hAnsi="Times New Roman" w:cs="Times New Roman"/>
          <w:b/>
          <w:color w:val="000000" w:themeColor="text1"/>
          <w:sz w:val="28"/>
          <w:szCs w:val="28"/>
          <w:lang w:val="ro-RO"/>
        </w:rPr>
        <w:t>;</w:t>
      </w:r>
      <w:r w:rsidRPr="00461423">
        <w:rPr>
          <w:rFonts w:ascii="Times New Roman" w:hAnsi="Times New Roman" w:cs="Times New Roman"/>
          <w:b/>
          <w:sz w:val="28"/>
          <w:szCs w:val="28"/>
          <w:lang w:val="ro-RO"/>
        </w:rPr>
        <w:t xml:space="preserve"> </w:t>
      </w:r>
    </w:p>
    <w:p w14:paraId="31F53C78" w14:textId="77777777" w:rsidR="003D60DD" w:rsidRPr="00461423" w:rsidRDefault="003D60DD" w:rsidP="00B31E38">
      <w:pPr>
        <w:spacing w:after="0" w:line="240" w:lineRule="auto"/>
        <w:ind w:left="426" w:firstLine="450"/>
        <w:jc w:val="both"/>
        <w:rPr>
          <w:rFonts w:ascii="Times New Roman" w:hAnsi="Times New Roman" w:cs="Times New Roman"/>
          <w:b/>
          <w:sz w:val="28"/>
          <w:szCs w:val="28"/>
          <w:lang w:val="ro-RO"/>
        </w:rPr>
      </w:pPr>
    </w:p>
    <w:p w14:paraId="281D8A82" w14:textId="77777777" w:rsidR="00797171" w:rsidRPr="00461423" w:rsidRDefault="00797171" w:rsidP="00B31E38">
      <w:pPr>
        <w:spacing w:after="0" w:line="240" w:lineRule="auto"/>
        <w:ind w:firstLine="450"/>
        <w:jc w:val="both"/>
        <w:rPr>
          <w:rFonts w:ascii="Times New Roman" w:hAnsi="Times New Roman" w:cs="Times New Roman"/>
          <w:b/>
          <w:sz w:val="28"/>
          <w:szCs w:val="28"/>
          <w:lang w:val="ro-RO"/>
        </w:rPr>
      </w:pPr>
      <w:r w:rsidRPr="00461423">
        <w:rPr>
          <w:rFonts w:ascii="Times New Roman" w:hAnsi="Times New Roman" w:cs="Times New Roman"/>
          <w:b/>
          <w:sz w:val="28"/>
          <w:szCs w:val="28"/>
          <w:lang w:val="ro-RO"/>
        </w:rPr>
        <w:t xml:space="preserve">Cerințe </w:t>
      </w:r>
      <w:r w:rsidR="008065BB" w:rsidRPr="00461423">
        <w:rPr>
          <w:rFonts w:ascii="Times New Roman" w:hAnsi="Times New Roman" w:cs="Times New Roman"/>
          <w:b/>
          <w:sz w:val="28"/>
          <w:szCs w:val="28"/>
          <w:lang w:val="ro-RO"/>
        </w:rPr>
        <w:t xml:space="preserve">minime obligatorii </w:t>
      </w:r>
      <w:r w:rsidRPr="00461423">
        <w:rPr>
          <w:rFonts w:ascii="Times New Roman" w:hAnsi="Times New Roman" w:cs="Times New Roman"/>
          <w:b/>
          <w:sz w:val="28"/>
          <w:szCs w:val="28"/>
          <w:lang w:val="ro-RO"/>
        </w:rPr>
        <w:t>față de candidați:</w:t>
      </w:r>
    </w:p>
    <w:p w14:paraId="10575893" w14:textId="77777777" w:rsidR="006053F6" w:rsidRPr="00461423" w:rsidRDefault="006053F6" w:rsidP="00B31E38">
      <w:pPr>
        <w:spacing w:after="0" w:line="240" w:lineRule="auto"/>
        <w:ind w:firstLine="450"/>
        <w:jc w:val="both"/>
        <w:rPr>
          <w:rFonts w:ascii="Times New Roman" w:hAnsi="Times New Roman" w:cs="Times New Roman"/>
          <w:b/>
          <w:sz w:val="28"/>
          <w:szCs w:val="28"/>
          <w:lang w:val="ro-RO"/>
        </w:rPr>
      </w:pPr>
    </w:p>
    <w:p w14:paraId="01EDAD7D" w14:textId="77777777" w:rsidR="003B7AE7" w:rsidRPr="00461423" w:rsidRDefault="00797171" w:rsidP="00B31E38">
      <w:pPr>
        <w:numPr>
          <w:ilvl w:val="0"/>
          <w:numId w:val="3"/>
        </w:numPr>
        <w:tabs>
          <w:tab w:val="left" w:pos="360"/>
        </w:tabs>
        <w:spacing w:after="0" w:line="240" w:lineRule="auto"/>
        <w:ind w:left="0" w:firstLine="450"/>
        <w:contextualSpacing/>
        <w:jc w:val="both"/>
        <w:rPr>
          <w:rFonts w:ascii="Times New Roman" w:hAnsi="Times New Roman" w:cs="Times New Roman"/>
          <w:sz w:val="28"/>
          <w:szCs w:val="28"/>
          <w:lang w:val="ro-RO"/>
        </w:rPr>
      </w:pPr>
      <w:r w:rsidRPr="00461423">
        <w:rPr>
          <w:rFonts w:ascii="Times New Roman" w:hAnsi="Times New Roman" w:cs="Times New Roman"/>
          <w:sz w:val="28"/>
          <w:szCs w:val="28"/>
          <w:lang w:val="ro-RO"/>
        </w:rPr>
        <w:t>Studii superioare</w:t>
      </w:r>
      <w:r w:rsidRPr="00461423">
        <w:rPr>
          <w:rFonts w:ascii="Times New Roman" w:hAnsi="Times New Roman" w:cs="Times New Roman"/>
          <w:color w:val="000000" w:themeColor="text1"/>
          <w:sz w:val="28"/>
          <w:szCs w:val="28"/>
          <w:lang w:val="ro-RO"/>
        </w:rPr>
        <w:t>;</w:t>
      </w:r>
    </w:p>
    <w:p w14:paraId="16253CB9" w14:textId="698FF7F9" w:rsidR="00797171" w:rsidRPr="00461423" w:rsidRDefault="003B7AE7" w:rsidP="00B31E38">
      <w:pPr>
        <w:numPr>
          <w:ilvl w:val="0"/>
          <w:numId w:val="3"/>
        </w:numPr>
        <w:tabs>
          <w:tab w:val="left" w:pos="360"/>
        </w:tabs>
        <w:spacing w:after="0" w:line="240" w:lineRule="auto"/>
        <w:ind w:left="0" w:firstLine="450"/>
        <w:contextualSpacing/>
        <w:jc w:val="both"/>
        <w:rPr>
          <w:rFonts w:ascii="Times New Roman" w:hAnsi="Times New Roman" w:cs="Times New Roman"/>
          <w:sz w:val="28"/>
          <w:szCs w:val="28"/>
          <w:lang w:val="ro-RO"/>
        </w:rPr>
      </w:pPr>
      <w:r w:rsidRPr="00461423">
        <w:rPr>
          <w:rFonts w:ascii="Times New Roman" w:hAnsi="Times New Roman" w:cs="Times New Roman"/>
          <w:color w:val="000000" w:themeColor="text1"/>
          <w:sz w:val="28"/>
          <w:szCs w:val="28"/>
          <w:lang w:val="ro-RO"/>
        </w:rPr>
        <w:t>Cunoștințe vaste în drepturile omului</w:t>
      </w:r>
      <w:r w:rsidR="006A3B78">
        <w:rPr>
          <w:rFonts w:ascii="Times New Roman" w:hAnsi="Times New Roman" w:cs="Times New Roman"/>
          <w:color w:val="000000" w:themeColor="text1"/>
          <w:sz w:val="28"/>
          <w:szCs w:val="28"/>
          <w:lang w:val="ro-RO"/>
        </w:rPr>
        <w:t>/copilului</w:t>
      </w:r>
      <w:r w:rsidR="00E01A7A" w:rsidRPr="00461423">
        <w:rPr>
          <w:rFonts w:ascii="Times New Roman" w:hAnsi="Times New Roman" w:cs="Times New Roman"/>
          <w:color w:val="000000" w:themeColor="text1"/>
          <w:sz w:val="28"/>
          <w:szCs w:val="28"/>
          <w:lang w:val="ro-RO"/>
        </w:rPr>
        <w:t>;</w:t>
      </w:r>
    </w:p>
    <w:p w14:paraId="2D975469" w14:textId="5FA7CCD3" w:rsidR="00DA55CD" w:rsidRPr="00461423" w:rsidRDefault="0020437E" w:rsidP="00B31E38">
      <w:pPr>
        <w:numPr>
          <w:ilvl w:val="0"/>
          <w:numId w:val="3"/>
        </w:numPr>
        <w:tabs>
          <w:tab w:val="left" w:pos="360"/>
        </w:tabs>
        <w:spacing w:after="0" w:line="240" w:lineRule="auto"/>
        <w:ind w:left="0" w:firstLine="450"/>
        <w:contextualSpacing/>
        <w:jc w:val="both"/>
        <w:rPr>
          <w:rFonts w:ascii="Times New Roman" w:hAnsi="Times New Roman" w:cs="Times New Roman"/>
          <w:sz w:val="28"/>
          <w:szCs w:val="28"/>
          <w:lang w:val="ro-RO"/>
        </w:rPr>
      </w:pPr>
      <w:bookmarkStart w:id="1" w:name="_Hlk112665036"/>
      <w:r w:rsidRPr="00461423">
        <w:rPr>
          <w:rFonts w:ascii="Times New Roman" w:hAnsi="Times New Roman" w:cs="Times New Roman"/>
          <w:sz w:val="28"/>
          <w:szCs w:val="28"/>
          <w:lang w:val="ro-RO"/>
        </w:rPr>
        <w:t xml:space="preserve">Experiență și cunoștințe relevante în </w:t>
      </w:r>
      <w:r w:rsidR="00B36910" w:rsidRPr="00461423">
        <w:rPr>
          <w:rFonts w:ascii="Times New Roman" w:eastAsia="Times New Roman" w:hAnsi="Times New Roman" w:cs="Times New Roman"/>
          <w:sz w:val="28"/>
          <w:szCs w:val="28"/>
          <w:lang w:val="ro-RO" w:eastAsia="ro-RO"/>
        </w:rPr>
        <w:t xml:space="preserve">elaborarea documentelor </w:t>
      </w:r>
      <w:r w:rsidR="00CE19CF" w:rsidRPr="00461423">
        <w:rPr>
          <w:rFonts w:ascii="Times New Roman" w:eastAsia="Times New Roman" w:hAnsi="Times New Roman" w:cs="Times New Roman"/>
          <w:sz w:val="28"/>
          <w:szCs w:val="28"/>
          <w:lang w:val="ro-RO" w:eastAsia="ro-RO"/>
        </w:rPr>
        <w:t>d</w:t>
      </w:r>
      <w:r w:rsidR="00B36910" w:rsidRPr="00461423">
        <w:rPr>
          <w:rFonts w:ascii="Times New Roman" w:eastAsia="Times New Roman" w:hAnsi="Times New Roman" w:cs="Times New Roman"/>
          <w:sz w:val="28"/>
          <w:szCs w:val="28"/>
          <w:lang w:val="ro-RO" w:eastAsia="ro-RO"/>
        </w:rPr>
        <w:t>e politici în acest domeniu</w:t>
      </w:r>
      <w:r w:rsidR="00CE19CF" w:rsidRPr="00461423">
        <w:rPr>
          <w:rFonts w:ascii="Times New Roman" w:eastAsia="Times New Roman" w:hAnsi="Times New Roman" w:cs="Times New Roman"/>
          <w:sz w:val="28"/>
          <w:szCs w:val="28"/>
          <w:lang w:val="ro-RO" w:eastAsia="ro-RO"/>
        </w:rPr>
        <w:t xml:space="preserve">, </w:t>
      </w:r>
      <w:r w:rsidRPr="00461423">
        <w:rPr>
          <w:rFonts w:ascii="Times New Roman" w:hAnsi="Times New Roman" w:cs="Times New Roman"/>
          <w:sz w:val="28"/>
          <w:szCs w:val="28"/>
          <w:lang w:val="ro-RO"/>
        </w:rPr>
        <w:t xml:space="preserve">metodologii și instrumente de </w:t>
      </w:r>
      <w:r w:rsidR="00874B04" w:rsidRPr="00461423">
        <w:rPr>
          <w:rFonts w:ascii="Times New Roman" w:hAnsi="Times New Roman" w:cs="Times New Roman"/>
          <w:sz w:val="28"/>
          <w:szCs w:val="28"/>
          <w:lang w:val="ro-RO"/>
        </w:rPr>
        <w:t>analiză și raportare</w:t>
      </w:r>
      <w:r w:rsidR="003A1CF2" w:rsidRPr="00461423">
        <w:rPr>
          <w:rFonts w:ascii="Times New Roman" w:hAnsi="Times New Roman" w:cs="Times New Roman"/>
          <w:sz w:val="28"/>
          <w:szCs w:val="28"/>
          <w:lang w:val="ro-RO"/>
        </w:rPr>
        <w:t xml:space="preserve">, </w:t>
      </w:r>
      <w:r w:rsidRPr="00461423">
        <w:rPr>
          <w:rFonts w:ascii="Times New Roman" w:hAnsi="Times New Roman" w:cs="Times New Roman"/>
          <w:sz w:val="28"/>
          <w:szCs w:val="28"/>
          <w:lang w:val="ro-RO"/>
        </w:rPr>
        <w:t>a drepturilor omului</w:t>
      </w:r>
      <w:r w:rsidR="006A3B78">
        <w:rPr>
          <w:rFonts w:ascii="Times New Roman" w:hAnsi="Times New Roman" w:cs="Times New Roman"/>
          <w:sz w:val="28"/>
          <w:szCs w:val="28"/>
          <w:lang w:val="ro-RO"/>
        </w:rPr>
        <w:t>/copilului</w:t>
      </w:r>
      <w:r w:rsidR="009234DA" w:rsidRPr="00461423">
        <w:rPr>
          <w:rFonts w:ascii="Times New Roman" w:hAnsi="Times New Roman" w:cs="Times New Roman"/>
          <w:sz w:val="28"/>
          <w:szCs w:val="28"/>
          <w:lang w:val="ro-RO"/>
        </w:rPr>
        <w:t xml:space="preserve">; </w:t>
      </w:r>
    </w:p>
    <w:bookmarkEnd w:id="1"/>
    <w:p w14:paraId="1A1654F3" w14:textId="77777777" w:rsidR="00947630" w:rsidRPr="00461423" w:rsidRDefault="0059503C" w:rsidP="00B31E38">
      <w:pPr>
        <w:pStyle w:val="a3"/>
        <w:numPr>
          <w:ilvl w:val="0"/>
          <w:numId w:val="3"/>
        </w:numPr>
        <w:tabs>
          <w:tab w:val="left" w:pos="360"/>
        </w:tabs>
        <w:spacing w:after="0" w:line="240" w:lineRule="auto"/>
        <w:ind w:firstLine="0"/>
        <w:jc w:val="both"/>
        <w:rPr>
          <w:rFonts w:ascii="Times New Roman" w:hAnsi="Times New Roman" w:cs="Times New Roman"/>
          <w:i/>
          <w:iCs/>
          <w:sz w:val="28"/>
          <w:szCs w:val="28"/>
          <w:lang w:val="ro-RO"/>
        </w:rPr>
      </w:pPr>
      <w:r w:rsidRPr="00461423">
        <w:rPr>
          <w:rFonts w:ascii="Times New Roman" w:hAnsi="Times New Roman" w:cs="Times New Roman"/>
          <w:sz w:val="28"/>
          <w:szCs w:val="28"/>
          <w:lang w:val="ro-RO"/>
        </w:rPr>
        <w:t>Cunoașterea limbii române;</w:t>
      </w:r>
    </w:p>
    <w:p w14:paraId="2DBDE8AA" w14:textId="3B135BAD" w:rsidR="00947630" w:rsidRPr="00461423" w:rsidRDefault="00947630" w:rsidP="00947630">
      <w:pPr>
        <w:pStyle w:val="a3"/>
        <w:numPr>
          <w:ilvl w:val="0"/>
          <w:numId w:val="3"/>
        </w:numPr>
        <w:tabs>
          <w:tab w:val="left" w:pos="360"/>
        </w:tabs>
        <w:spacing w:after="0" w:line="240" w:lineRule="auto"/>
        <w:ind w:firstLine="0"/>
        <w:jc w:val="both"/>
        <w:rPr>
          <w:rFonts w:ascii="Times New Roman" w:hAnsi="Times New Roman" w:cs="Times New Roman"/>
          <w:i/>
          <w:iCs/>
          <w:sz w:val="28"/>
          <w:szCs w:val="28"/>
          <w:lang w:val="ro-RO"/>
        </w:rPr>
      </w:pPr>
      <w:r w:rsidRPr="00461423">
        <w:rPr>
          <w:rFonts w:ascii="Times New Roman" w:hAnsi="Times New Roman" w:cs="Times New Roman"/>
          <w:sz w:val="28"/>
          <w:szCs w:val="28"/>
          <w:lang w:val="ro-RO"/>
        </w:rPr>
        <w:t>Candidații interesați pot fi persoane fizice sau juridice</w:t>
      </w:r>
      <w:r w:rsidR="006A3B78">
        <w:rPr>
          <w:rFonts w:ascii="Times New Roman" w:hAnsi="Times New Roman" w:cs="Times New Roman"/>
          <w:sz w:val="28"/>
          <w:szCs w:val="28"/>
          <w:lang w:val="ro-RO"/>
        </w:rPr>
        <w:t>;</w:t>
      </w:r>
    </w:p>
    <w:p w14:paraId="6131C51E" w14:textId="39953FD0" w:rsidR="00915244" w:rsidRPr="00461423" w:rsidRDefault="00634253" w:rsidP="00947630">
      <w:pPr>
        <w:pStyle w:val="a3"/>
        <w:numPr>
          <w:ilvl w:val="0"/>
          <w:numId w:val="3"/>
        </w:numPr>
        <w:tabs>
          <w:tab w:val="left" w:pos="360"/>
        </w:tabs>
        <w:spacing w:after="0" w:line="240" w:lineRule="auto"/>
        <w:ind w:firstLine="0"/>
        <w:jc w:val="both"/>
        <w:rPr>
          <w:rFonts w:ascii="Times New Roman" w:hAnsi="Times New Roman" w:cs="Times New Roman"/>
          <w:i/>
          <w:iCs/>
          <w:sz w:val="28"/>
          <w:szCs w:val="28"/>
          <w:lang w:val="ro-RO"/>
        </w:rPr>
      </w:pPr>
      <w:r w:rsidRPr="00461423">
        <w:rPr>
          <w:rFonts w:ascii="Times New Roman" w:hAnsi="Times New Roman" w:cs="Times New Roman"/>
          <w:sz w:val="28"/>
          <w:szCs w:val="28"/>
          <w:lang w:val="ro-RO"/>
        </w:rPr>
        <w:t>Competențe digitale</w:t>
      </w:r>
      <w:r w:rsidR="00B31E38" w:rsidRPr="00461423">
        <w:rPr>
          <w:rFonts w:ascii="Times New Roman" w:hAnsi="Times New Roman" w:cs="Times New Roman"/>
          <w:sz w:val="28"/>
          <w:szCs w:val="28"/>
          <w:lang w:val="ro-RO"/>
        </w:rPr>
        <w:t>, necesare realizării sarcinilor</w:t>
      </w:r>
      <w:r w:rsidR="0059503C" w:rsidRPr="00461423">
        <w:rPr>
          <w:rFonts w:ascii="Times New Roman" w:hAnsi="Times New Roman" w:cs="Times New Roman"/>
          <w:sz w:val="28"/>
          <w:szCs w:val="28"/>
          <w:lang w:val="ro-RO"/>
        </w:rPr>
        <w:t>.</w:t>
      </w:r>
    </w:p>
    <w:p w14:paraId="4D63F67A" w14:textId="77777777" w:rsidR="006053F6" w:rsidRPr="00461423" w:rsidRDefault="006053F6" w:rsidP="00B31E38">
      <w:pPr>
        <w:tabs>
          <w:tab w:val="left" w:pos="360"/>
        </w:tabs>
        <w:spacing w:after="0" w:line="240" w:lineRule="auto"/>
        <w:ind w:left="357" w:firstLine="450"/>
        <w:jc w:val="both"/>
        <w:rPr>
          <w:rFonts w:ascii="Times New Roman" w:hAnsi="Times New Roman" w:cs="Times New Roman"/>
          <w:sz w:val="28"/>
          <w:szCs w:val="28"/>
          <w:lang w:val="ro-RO"/>
        </w:rPr>
      </w:pPr>
    </w:p>
    <w:p w14:paraId="0EF3735A" w14:textId="77777777" w:rsidR="0059503C" w:rsidRPr="00461423" w:rsidRDefault="0059503C" w:rsidP="00B31E38">
      <w:pPr>
        <w:tabs>
          <w:tab w:val="left" w:pos="360"/>
        </w:tabs>
        <w:spacing w:after="0" w:line="240" w:lineRule="auto"/>
        <w:ind w:firstLine="450"/>
        <w:jc w:val="both"/>
        <w:rPr>
          <w:rFonts w:ascii="Times New Roman" w:hAnsi="Times New Roman" w:cs="Times New Roman"/>
          <w:b/>
          <w:bCs/>
          <w:sz w:val="28"/>
          <w:szCs w:val="28"/>
          <w:lang w:val="ro-RO"/>
        </w:rPr>
      </w:pPr>
      <w:r w:rsidRPr="00461423">
        <w:rPr>
          <w:rFonts w:ascii="Times New Roman" w:hAnsi="Times New Roman" w:cs="Times New Roman"/>
          <w:b/>
          <w:bCs/>
          <w:sz w:val="28"/>
          <w:szCs w:val="28"/>
          <w:lang w:val="ro-RO"/>
        </w:rPr>
        <w:t>Abilități personale:</w:t>
      </w:r>
    </w:p>
    <w:p w14:paraId="2C9CECAF" w14:textId="77777777" w:rsidR="00B31E38" w:rsidRPr="00461423" w:rsidRDefault="00B31E38" w:rsidP="00B31E38">
      <w:pPr>
        <w:tabs>
          <w:tab w:val="left" w:pos="360"/>
        </w:tabs>
        <w:spacing w:after="0" w:line="240" w:lineRule="auto"/>
        <w:ind w:firstLine="450"/>
        <w:jc w:val="both"/>
        <w:rPr>
          <w:rFonts w:ascii="Times New Roman" w:hAnsi="Times New Roman" w:cs="Times New Roman"/>
          <w:sz w:val="28"/>
          <w:szCs w:val="28"/>
          <w:lang w:val="ro-RO"/>
        </w:rPr>
      </w:pPr>
    </w:p>
    <w:p w14:paraId="1B30B6C4" w14:textId="77777777" w:rsidR="0059503C" w:rsidRPr="00461423" w:rsidRDefault="0059503C" w:rsidP="00B31E38">
      <w:pPr>
        <w:numPr>
          <w:ilvl w:val="0"/>
          <w:numId w:val="4"/>
        </w:numPr>
        <w:tabs>
          <w:tab w:val="left" w:pos="360"/>
        </w:tabs>
        <w:spacing w:after="0" w:line="240" w:lineRule="auto"/>
        <w:ind w:left="0" w:firstLine="450"/>
        <w:contextualSpacing/>
        <w:jc w:val="both"/>
        <w:rPr>
          <w:rFonts w:ascii="Times New Roman" w:hAnsi="Times New Roman" w:cs="Times New Roman"/>
          <w:sz w:val="28"/>
          <w:szCs w:val="28"/>
          <w:lang w:val="ro-RO"/>
        </w:rPr>
      </w:pPr>
      <w:r w:rsidRPr="00461423">
        <w:rPr>
          <w:rFonts w:ascii="Times New Roman" w:hAnsi="Times New Roman" w:cs="Times New Roman"/>
          <w:sz w:val="28"/>
          <w:szCs w:val="28"/>
          <w:lang w:val="ro-RO"/>
        </w:rPr>
        <w:t xml:space="preserve">Responsabil/ă, punctual/ă; </w:t>
      </w:r>
    </w:p>
    <w:p w14:paraId="36E031BB" w14:textId="77777777" w:rsidR="009475A8" w:rsidRPr="00461423" w:rsidRDefault="0059503C" w:rsidP="00B31E38">
      <w:pPr>
        <w:numPr>
          <w:ilvl w:val="0"/>
          <w:numId w:val="4"/>
        </w:numPr>
        <w:tabs>
          <w:tab w:val="left" w:pos="360"/>
        </w:tabs>
        <w:spacing w:after="0" w:line="240" w:lineRule="auto"/>
        <w:ind w:left="0" w:firstLine="450"/>
        <w:contextualSpacing/>
        <w:jc w:val="both"/>
        <w:rPr>
          <w:rFonts w:ascii="Times New Roman" w:hAnsi="Times New Roman" w:cs="Times New Roman"/>
          <w:sz w:val="28"/>
          <w:szCs w:val="28"/>
          <w:lang w:val="ro-RO"/>
        </w:rPr>
      </w:pPr>
      <w:r w:rsidRPr="00461423">
        <w:rPr>
          <w:rFonts w:ascii="Times New Roman" w:hAnsi="Times New Roman" w:cs="Times New Roman"/>
          <w:sz w:val="28"/>
          <w:szCs w:val="28"/>
          <w:lang w:val="ro-RO"/>
        </w:rPr>
        <w:t xml:space="preserve">Abilități excelente de </w:t>
      </w:r>
      <w:r w:rsidR="009475A8" w:rsidRPr="00461423">
        <w:rPr>
          <w:rFonts w:ascii="Times New Roman" w:hAnsi="Times New Roman" w:cs="Times New Roman"/>
          <w:sz w:val="28"/>
          <w:szCs w:val="28"/>
          <w:lang w:val="ro-RO"/>
        </w:rPr>
        <w:t>analiză și sinteză;</w:t>
      </w:r>
    </w:p>
    <w:p w14:paraId="51E09312" w14:textId="77777777" w:rsidR="0059503C" w:rsidRPr="00461423" w:rsidRDefault="0059503C" w:rsidP="00B31E38">
      <w:pPr>
        <w:numPr>
          <w:ilvl w:val="0"/>
          <w:numId w:val="4"/>
        </w:numPr>
        <w:tabs>
          <w:tab w:val="left" w:pos="360"/>
        </w:tabs>
        <w:spacing w:after="0" w:line="240" w:lineRule="auto"/>
        <w:ind w:left="0" w:firstLine="450"/>
        <w:jc w:val="both"/>
        <w:rPr>
          <w:rFonts w:ascii="Times New Roman" w:hAnsi="Times New Roman" w:cs="Times New Roman"/>
          <w:sz w:val="28"/>
          <w:szCs w:val="28"/>
          <w:lang w:val="ro-RO"/>
        </w:rPr>
      </w:pPr>
      <w:r w:rsidRPr="00461423">
        <w:rPr>
          <w:rFonts w:ascii="Times New Roman" w:hAnsi="Times New Roman" w:cs="Times New Roman"/>
          <w:sz w:val="28"/>
          <w:szCs w:val="28"/>
          <w:lang w:val="ro-RO"/>
        </w:rPr>
        <w:lastRenderedPageBreak/>
        <w:t>Integritate și abilitate de a gestiona informații confidențiale;</w:t>
      </w:r>
    </w:p>
    <w:p w14:paraId="2F7705F6" w14:textId="58264DA0" w:rsidR="00915244" w:rsidRPr="00461423" w:rsidRDefault="00915244" w:rsidP="00B31E38">
      <w:pPr>
        <w:numPr>
          <w:ilvl w:val="0"/>
          <w:numId w:val="4"/>
        </w:numPr>
        <w:tabs>
          <w:tab w:val="left" w:pos="360"/>
        </w:tabs>
        <w:spacing w:after="0" w:line="240" w:lineRule="auto"/>
        <w:ind w:left="0" w:firstLine="450"/>
        <w:jc w:val="both"/>
        <w:rPr>
          <w:rFonts w:ascii="Times New Roman" w:hAnsi="Times New Roman" w:cs="Times New Roman"/>
          <w:sz w:val="28"/>
          <w:szCs w:val="28"/>
          <w:lang w:val="ro-RO"/>
        </w:rPr>
      </w:pPr>
      <w:r w:rsidRPr="00461423">
        <w:rPr>
          <w:rFonts w:ascii="Times New Roman" w:hAnsi="Times New Roman" w:cs="Times New Roman"/>
          <w:sz w:val="28"/>
          <w:szCs w:val="28"/>
          <w:lang w:val="ro-RO"/>
        </w:rPr>
        <w:t>Lucru în echipă</w:t>
      </w:r>
      <w:r w:rsidR="006A3B78">
        <w:rPr>
          <w:rFonts w:ascii="Times New Roman" w:hAnsi="Times New Roman" w:cs="Times New Roman"/>
          <w:sz w:val="28"/>
          <w:szCs w:val="28"/>
          <w:lang w:val="ro-RO"/>
        </w:rPr>
        <w:t>.</w:t>
      </w:r>
    </w:p>
    <w:p w14:paraId="042C81D7" w14:textId="77777777" w:rsidR="00915244" w:rsidRPr="00461423" w:rsidRDefault="00915244" w:rsidP="00B31E38">
      <w:pPr>
        <w:tabs>
          <w:tab w:val="left" w:pos="360"/>
        </w:tabs>
        <w:spacing w:after="0" w:line="240" w:lineRule="auto"/>
        <w:ind w:left="357" w:firstLine="450"/>
        <w:jc w:val="both"/>
        <w:rPr>
          <w:rFonts w:ascii="Times New Roman" w:hAnsi="Times New Roman" w:cs="Times New Roman"/>
          <w:sz w:val="28"/>
          <w:szCs w:val="28"/>
          <w:lang w:val="ro-RO"/>
        </w:rPr>
      </w:pPr>
    </w:p>
    <w:tbl>
      <w:tblPr>
        <w:tblStyle w:val="a4"/>
        <w:tblW w:w="0" w:type="auto"/>
        <w:tblLook w:val="04A0" w:firstRow="1" w:lastRow="0" w:firstColumn="1" w:lastColumn="0" w:noHBand="0" w:noVBand="1"/>
      </w:tblPr>
      <w:tblGrid>
        <w:gridCol w:w="7905"/>
      </w:tblGrid>
      <w:tr w:rsidR="00915244" w:rsidRPr="00461423" w14:paraId="088476C9" w14:textId="77777777" w:rsidTr="00F71371">
        <w:tc>
          <w:tcPr>
            <w:tcW w:w="7905" w:type="dxa"/>
          </w:tcPr>
          <w:p w14:paraId="3A7DD5EB" w14:textId="77777777" w:rsidR="00915244" w:rsidRPr="00461423" w:rsidRDefault="00915244" w:rsidP="00B31E38">
            <w:pPr>
              <w:spacing w:line="240" w:lineRule="auto"/>
              <w:ind w:firstLine="450"/>
              <w:rPr>
                <w:rFonts w:ascii="Times New Roman" w:hAnsi="Times New Roman" w:cs="Times New Roman"/>
                <w:b/>
                <w:sz w:val="28"/>
                <w:szCs w:val="28"/>
                <w:lang w:val="ro-RO"/>
              </w:rPr>
            </w:pPr>
            <w:r w:rsidRPr="00461423">
              <w:rPr>
                <w:rFonts w:ascii="Times New Roman" w:hAnsi="Times New Roman" w:cs="Times New Roman"/>
                <w:b/>
                <w:color w:val="000000"/>
                <w:sz w:val="28"/>
                <w:szCs w:val="28"/>
                <w:lang w:val="ro-RO"/>
              </w:rPr>
              <w:t>Conținutul dosarului de participare la concurs</w:t>
            </w:r>
          </w:p>
        </w:tc>
      </w:tr>
    </w:tbl>
    <w:p w14:paraId="5CCDAB66" w14:textId="77777777" w:rsidR="00915244" w:rsidRPr="00461423" w:rsidRDefault="00915244" w:rsidP="00B31E38">
      <w:pPr>
        <w:pStyle w:val="ac"/>
        <w:spacing w:before="0" w:beforeAutospacing="0" w:after="0" w:afterAutospacing="0"/>
        <w:ind w:firstLine="450"/>
        <w:rPr>
          <w:color w:val="000000"/>
          <w:sz w:val="28"/>
          <w:szCs w:val="28"/>
          <w:lang w:val="ro-RO"/>
        </w:rPr>
      </w:pPr>
    </w:p>
    <w:p w14:paraId="5935529A" w14:textId="77777777" w:rsidR="00915244" w:rsidRPr="00461423" w:rsidRDefault="00915244" w:rsidP="00B31E38">
      <w:pPr>
        <w:pStyle w:val="ac"/>
        <w:numPr>
          <w:ilvl w:val="0"/>
          <w:numId w:val="9"/>
        </w:numPr>
        <w:spacing w:before="0" w:beforeAutospacing="0" w:after="0" w:afterAutospacing="0"/>
        <w:ind w:firstLine="450"/>
        <w:rPr>
          <w:color w:val="000000"/>
          <w:sz w:val="28"/>
          <w:szCs w:val="28"/>
          <w:lang w:val="ro-RO"/>
        </w:rPr>
      </w:pPr>
      <w:r w:rsidRPr="00461423">
        <w:rPr>
          <w:color w:val="000000"/>
          <w:sz w:val="28"/>
          <w:szCs w:val="28"/>
          <w:lang w:val="ro-RO"/>
        </w:rPr>
        <w:t>CV-ul/le candidatului/candidaților;</w:t>
      </w:r>
    </w:p>
    <w:p w14:paraId="6DAEC305" w14:textId="77777777" w:rsidR="00F37E33" w:rsidRPr="00461423" w:rsidRDefault="00F37E33" w:rsidP="00B31E38">
      <w:pPr>
        <w:pStyle w:val="ac"/>
        <w:numPr>
          <w:ilvl w:val="0"/>
          <w:numId w:val="9"/>
        </w:numPr>
        <w:spacing w:before="0" w:beforeAutospacing="0" w:after="0" w:afterAutospacing="0"/>
        <w:ind w:firstLine="450"/>
        <w:rPr>
          <w:color w:val="000000"/>
          <w:sz w:val="28"/>
          <w:szCs w:val="28"/>
          <w:lang w:val="ro-RO"/>
        </w:rPr>
      </w:pPr>
      <w:r w:rsidRPr="00461423">
        <w:rPr>
          <w:color w:val="000000"/>
          <w:sz w:val="28"/>
          <w:szCs w:val="28"/>
          <w:lang w:val="ro-RO"/>
        </w:rPr>
        <w:t>Scrisoarea de intenție;</w:t>
      </w:r>
    </w:p>
    <w:p w14:paraId="647C984A" w14:textId="77777777" w:rsidR="00915244" w:rsidRPr="00461423" w:rsidRDefault="00915244" w:rsidP="00B31E38">
      <w:pPr>
        <w:pStyle w:val="ac"/>
        <w:numPr>
          <w:ilvl w:val="0"/>
          <w:numId w:val="9"/>
        </w:numPr>
        <w:spacing w:before="0" w:beforeAutospacing="0" w:after="0" w:afterAutospacing="0"/>
        <w:ind w:firstLine="450"/>
        <w:rPr>
          <w:color w:val="000000"/>
          <w:sz w:val="28"/>
          <w:szCs w:val="28"/>
          <w:lang w:val="ro-RO"/>
        </w:rPr>
      </w:pPr>
      <w:r w:rsidRPr="00461423">
        <w:rPr>
          <w:color w:val="000000"/>
          <w:sz w:val="28"/>
          <w:szCs w:val="28"/>
          <w:lang w:val="ro-RO"/>
        </w:rPr>
        <w:t>Conceptul metodologiei de lucru propusă a fi utilizată</w:t>
      </w:r>
      <w:r w:rsidR="00F37E33" w:rsidRPr="00461423">
        <w:rPr>
          <w:color w:val="000000"/>
          <w:sz w:val="28"/>
          <w:szCs w:val="28"/>
          <w:lang w:val="ro-RO"/>
        </w:rPr>
        <w:t>;</w:t>
      </w:r>
    </w:p>
    <w:p w14:paraId="1AEB4A4B" w14:textId="77777777" w:rsidR="00F37E33" w:rsidRPr="00461423" w:rsidRDefault="00F37E33" w:rsidP="00B31E38">
      <w:pPr>
        <w:pStyle w:val="ac"/>
        <w:numPr>
          <w:ilvl w:val="0"/>
          <w:numId w:val="9"/>
        </w:numPr>
        <w:spacing w:before="0" w:beforeAutospacing="0" w:after="0" w:afterAutospacing="0"/>
        <w:ind w:firstLine="450"/>
        <w:rPr>
          <w:color w:val="000000"/>
          <w:sz w:val="28"/>
          <w:szCs w:val="28"/>
          <w:lang w:val="ro-RO"/>
        </w:rPr>
      </w:pPr>
      <w:r w:rsidRPr="00461423">
        <w:rPr>
          <w:color w:val="000000"/>
          <w:sz w:val="28"/>
          <w:szCs w:val="28"/>
          <w:lang w:val="ro-RO"/>
        </w:rPr>
        <w:t>Viziunea succintă asupra structurii și conținutul Raportului;</w:t>
      </w:r>
    </w:p>
    <w:p w14:paraId="4F8DD8F1" w14:textId="77777777" w:rsidR="00915244" w:rsidRPr="00461423" w:rsidRDefault="00915244" w:rsidP="00B31E38">
      <w:pPr>
        <w:pStyle w:val="ac"/>
        <w:numPr>
          <w:ilvl w:val="0"/>
          <w:numId w:val="9"/>
        </w:numPr>
        <w:spacing w:before="0" w:beforeAutospacing="0" w:after="0" w:afterAutospacing="0"/>
        <w:ind w:firstLine="450"/>
        <w:rPr>
          <w:color w:val="000000"/>
          <w:sz w:val="28"/>
          <w:szCs w:val="28"/>
          <w:lang w:val="ro-RO"/>
        </w:rPr>
      </w:pPr>
      <w:r w:rsidRPr="00461423">
        <w:rPr>
          <w:color w:val="000000"/>
          <w:sz w:val="28"/>
          <w:szCs w:val="28"/>
          <w:lang w:val="ro-RO"/>
        </w:rPr>
        <w:t>Oferta financiară;</w:t>
      </w:r>
    </w:p>
    <w:p w14:paraId="0FC86A26" w14:textId="77777777" w:rsidR="00915244" w:rsidRPr="00461423" w:rsidRDefault="00915244" w:rsidP="00B31E38">
      <w:pPr>
        <w:pStyle w:val="ac"/>
        <w:numPr>
          <w:ilvl w:val="0"/>
          <w:numId w:val="9"/>
        </w:numPr>
        <w:spacing w:before="0" w:beforeAutospacing="0" w:after="0" w:afterAutospacing="0"/>
        <w:ind w:firstLine="450"/>
        <w:rPr>
          <w:color w:val="000000"/>
          <w:sz w:val="28"/>
          <w:szCs w:val="28"/>
          <w:lang w:val="ro-RO"/>
        </w:rPr>
      </w:pPr>
      <w:r w:rsidRPr="00461423">
        <w:rPr>
          <w:color w:val="000000"/>
          <w:sz w:val="28"/>
          <w:szCs w:val="28"/>
          <w:lang w:val="ro-RO"/>
        </w:rPr>
        <w:t>Dovezi documentare/link-uri ce confirmă experiența profesională/prestarea serviciilor similare (pot fi menționate în CV).</w:t>
      </w:r>
    </w:p>
    <w:p w14:paraId="169CEA0E" w14:textId="77777777" w:rsidR="00915244" w:rsidRPr="00461423" w:rsidRDefault="00915244" w:rsidP="00B31E38">
      <w:pPr>
        <w:tabs>
          <w:tab w:val="left" w:pos="360"/>
        </w:tabs>
        <w:spacing w:after="0" w:line="240" w:lineRule="auto"/>
        <w:ind w:firstLine="450"/>
        <w:jc w:val="both"/>
        <w:rPr>
          <w:rFonts w:ascii="Times New Roman" w:hAnsi="Times New Roman" w:cs="Times New Roman"/>
          <w:sz w:val="28"/>
          <w:szCs w:val="28"/>
          <w:lang w:val="ro-RO"/>
        </w:rPr>
      </w:pPr>
    </w:p>
    <w:p w14:paraId="1CCBE20C" w14:textId="77777777" w:rsidR="00915244" w:rsidRPr="00737199" w:rsidRDefault="009475A8" w:rsidP="00B31E38">
      <w:pPr>
        <w:autoSpaceDE w:val="0"/>
        <w:autoSpaceDN w:val="0"/>
        <w:adjustRightInd w:val="0"/>
        <w:spacing w:after="0" w:line="240" w:lineRule="auto"/>
        <w:ind w:firstLine="450"/>
        <w:jc w:val="both"/>
        <w:rPr>
          <w:rFonts w:ascii="Times New Roman" w:hAnsi="Times New Roman" w:cs="Times New Roman"/>
          <w:i/>
          <w:iCs/>
          <w:color w:val="000000"/>
          <w:sz w:val="28"/>
          <w:szCs w:val="28"/>
          <w:lang w:val="ro-RO"/>
        </w:rPr>
      </w:pPr>
      <w:r w:rsidRPr="00737199">
        <w:rPr>
          <w:rFonts w:ascii="Times New Roman" w:hAnsi="Times New Roman" w:cs="Times New Roman"/>
          <w:b/>
          <w:bCs/>
          <w:i/>
          <w:iCs/>
          <w:color w:val="000000"/>
          <w:sz w:val="28"/>
          <w:szCs w:val="28"/>
          <w:lang w:val="ro-RO"/>
        </w:rPr>
        <w:t>*</w:t>
      </w:r>
      <w:r w:rsidRPr="00737199">
        <w:rPr>
          <w:rFonts w:ascii="Times New Roman" w:hAnsi="Times New Roman" w:cs="Times New Roman"/>
          <w:i/>
          <w:iCs/>
          <w:color w:val="000000"/>
          <w:sz w:val="28"/>
          <w:szCs w:val="28"/>
          <w:lang w:val="ro-RO"/>
        </w:rPr>
        <w:t xml:space="preserve"> În Oferta financiară se va indica prețul total pentru serviciile specificate, în lei moldovenești. </w:t>
      </w:r>
      <w:r w:rsidR="00915244" w:rsidRPr="00737199">
        <w:rPr>
          <w:rFonts w:ascii="Times New Roman" w:hAnsi="Times New Roman" w:cs="Times New Roman"/>
          <w:i/>
          <w:iCs/>
          <w:color w:val="000000"/>
          <w:sz w:val="28"/>
          <w:szCs w:val="28"/>
          <w:lang w:val="ro-RO"/>
        </w:rPr>
        <w:t xml:space="preserve"> </w:t>
      </w:r>
    </w:p>
    <w:p w14:paraId="54AB9A5C" w14:textId="4F3AA090" w:rsidR="009475A8" w:rsidRPr="00461423" w:rsidRDefault="009475A8" w:rsidP="00B31E38">
      <w:pPr>
        <w:autoSpaceDE w:val="0"/>
        <w:autoSpaceDN w:val="0"/>
        <w:adjustRightInd w:val="0"/>
        <w:spacing w:after="0" w:line="240" w:lineRule="auto"/>
        <w:ind w:firstLine="450"/>
        <w:jc w:val="both"/>
        <w:rPr>
          <w:rFonts w:ascii="Times New Roman" w:hAnsi="Times New Roman" w:cs="Times New Roman"/>
          <w:color w:val="000000"/>
          <w:sz w:val="28"/>
          <w:szCs w:val="28"/>
          <w:lang w:val="ro-RO"/>
        </w:rPr>
      </w:pPr>
      <w:r w:rsidRPr="00461423">
        <w:rPr>
          <w:rFonts w:ascii="Times New Roman" w:hAnsi="Times New Roman" w:cs="Times New Roman"/>
          <w:color w:val="000000"/>
          <w:sz w:val="28"/>
          <w:szCs w:val="28"/>
          <w:lang w:val="ro-RO"/>
        </w:rPr>
        <w:t xml:space="preserve">Oferta va include toate costurile aferente contractului. Oficiul Avocatului Poporului nu va acoperi </w:t>
      </w:r>
      <w:r w:rsidR="00947630" w:rsidRPr="00461423">
        <w:rPr>
          <w:rFonts w:ascii="Times New Roman" w:hAnsi="Times New Roman" w:cs="Times New Roman"/>
          <w:color w:val="000000"/>
          <w:sz w:val="28"/>
          <w:szCs w:val="28"/>
          <w:lang w:val="ro-RO"/>
        </w:rPr>
        <w:t>alte costuri</w:t>
      </w:r>
      <w:r w:rsidRPr="00461423">
        <w:rPr>
          <w:rFonts w:ascii="Times New Roman" w:hAnsi="Times New Roman" w:cs="Times New Roman"/>
          <w:color w:val="000000"/>
          <w:sz w:val="28"/>
          <w:szCs w:val="28"/>
          <w:lang w:val="ro-RO"/>
        </w:rPr>
        <w:t xml:space="preserve"> suplimentare.</w:t>
      </w:r>
    </w:p>
    <w:p w14:paraId="564D9782" w14:textId="77777777" w:rsidR="009475A8" w:rsidRDefault="009475A8" w:rsidP="00B31E38">
      <w:pPr>
        <w:autoSpaceDE w:val="0"/>
        <w:autoSpaceDN w:val="0"/>
        <w:adjustRightInd w:val="0"/>
        <w:spacing w:after="0" w:line="240" w:lineRule="auto"/>
        <w:ind w:firstLine="450"/>
        <w:jc w:val="both"/>
        <w:rPr>
          <w:rFonts w:ascii="Times New Roman" w:hAnsi="Times New Roman" w:cs="Times New Roman"/>
          <w:color w:val="000000"/>
          <w:sz w:val="28"/>
          <w:szCs w:val="28"/>
          <w:lang w:val="ro-RO"/>
        </w:rPr>
      </w:pPr>
      <w:r w:rsidRPr="00461423">
        <w:rPr>
          <w:rFonts w:ascii="Times New Roman" w:hAnsi="Times New Roman" w:cs="Times New Roman"/>
          <w:color w:val="000000"/>
          <w:sz w:val="28"/>
          <w:szCs w:val="28"/>
          <w:lang w:val="ro-RO"/>
        </w:rPr>
        <w:t>În cazul persoanelor fizice, din suma totală vor fi reținute și virate la buget toate reținerile sociale și fiscale, conform legislației naționale în vigoare.</w:t>
      </w:r>
    </w:p>
    <w:p w14:paraId="02032A38" w14:textId="094C78AB" w:rsidR="00D763EA" w:rsidRPr="00D763EA" w:rsidRDefault="00D763EA" w:rsidP="00B31E38">
      <w:pPr>
        <w:autoSpaceDE w:val="0"/>
        <w:autoSpaceDN w:val="0"/>
        <w:adjustRightInd w:val="0"/>
        <w:spacing w:after="0" w:line="240" w:lineRule="auto"/>
        <w:ind w:firstLine="450"/>
        <w:jc w:val="both"/>
        <w:rPr>
          <w:rFonts w:ascii="Times New Roman" w:hAnsi="Times New Roman" w:cs="Times New Roman"/>
          <w:i/>
          <w:iCs/>
          <w:color w:val="000000"/>
          <w:sz w:val="28"/>
          <w:szCs w:val="28"/>
          <w:lang w:val="ro-RO"/>
        </w:rPr>
      </w:pPr>
      <w:r w:rsidRPr="00D763EA">
        <w:rPr>
          <w:rFonts w:ascii="Times New Roman" w:hAnsi="Times New Roman" w:cs="Times New Roman"/>
          <w:color w:val="000000"/>
          <w:sz w:val="28"/>
          <w:szCs w:val="28"/>
          <w:lang w:val="ro-RO"/>
        </w:rPr>
        <w:t>Valoarea estimativă pentru prestarea serviciilor – 32 500 lei (</w:t>
      </w:r>
      <w:r w:rsidRPr="00D763EA">
        <w:rPr>
          <w:rFonts w:ascii="Times New Roman" w:hAnsi="Times New Roman" w:cs="Times New Roman"/>
          <w:i/>
          <w:iCs/>
          <w:color w:val="000000"/>
          <w:sz w:val="28"/>
          <w:szCs w:val="28"/>
          <w:lang w:val="ro-RO"/>
        </w:rPr>
        <w:t>sumă ce include toate reținerile, inclusiv cele suportate de instituție).</w:t>
      </w:r>
    </w:p>
    <w:p w14:paraId="79BA3921" w14:textId="77777777" w:rsidR="00F37E33" w:rsidRPr="00461423" w:rsidRDefault="00F37E33" w:rsidP="00B31E38">
      <w:pPr>
        <w:autoSpaceDE w:val="0"/>
        <w:autoSpaceDN w:val="0"/>
        <w:adjustRightInd w:val="0"/>
        <w:spacing w:after="0" w:line="240" w:lineRule="auto"/>
        <w:jc w:val="both"/>
        <w:rPr>
          <w:rFonts w:ascii="Times New Roman" w:hAnsi="Times New Roman" w:cs="Times New Roman"/>
          <w:color w:val="000000"/>
          <w:sz w:val="28"/>
          <w:szCs w:val="28"/>
          <w:lang w:val="ro-RO"/>
        </w:rPr>
      </w:pPr>
    </w:p>
    <w:tbl>
      <w:tblPr>
        <w:tblStyle w:val="a4"/>
        <w:tblW w:w="0" w:type="auto"/>
        <w:tblLook w:val="04A0" w:firstRow="1" w:lastRow="0" w:firstColumn="1" w:lastColumn="0" w:noHBand="0" w:noVBand="1"/>
      </w:tblPr>
      <w:tblGrid>
        <w:gridCol w:w="7488"/>
        <w:gridCol w:w="2083"/>
      </w:tblGrid>
      <w:tr w:rsidR="00F37E33" w:rsidRPr="00461423" w14:paraId="25753C6A" w14:textId="77777777" w:rsidTr="006053F6">
        <w:tc>
          <w:tcPr>
            <w:tcW w:w="7488" w:type="dxa"/>
          </w:tcPr>
          <w:p w14:paraId="782E9E32" w14:textId="77777777" w:rsidR="00F37E33" w:rsidRPr="00461423" w:rsidRDefault="00F37E33" w:rsidP="00B31E38">
            <w:pPr>
              <w:ind w:firstLine="450"/>
              <w:jc w:val="center"/>
              <w:rPr>
                <w:rFonts w:ascii="Times New Roman" w:hAnsi="Times New Roman" w:cs="Times New Roman"/>
                <w:b/>
                <w:sz w:val="28"/>
                <w:szCs w:val="28"/>
                <w:lang w:val="ro-RO"/>
              </w:rPr>
            </w:pPr>
            <w:r w:rsidRPr="00461423">
              <w:rPr>
                <w:rFonts w:ascii="Times New Roman" w:hAnsi="Times New Roman" w:cs="Times New Roman"/>
                <w:b/>
                <w:color w:val="000000"/>
                <w:sz w:val="28"/>
                <w:szCs w:val="28"/>
                <w:lang w:val="ro-RO"/>
              </w:rPr>
              <w:t>Criteriile de evaluare</w:t>
            </w:r>
          </w:p>
        </w:tc>
        <w:tc>
          <w:tcPr>
            <w:tcW w:w="2083" w:type="dxa"/>
          </w:tcPr>
          <w:p w14:paraId="2F77E411" w14:textId="77777777" w:rsidR="00F37E33" w:rsidRPr="00461423" w:rsidRDefault="00F37E33" w:rsidP="00B31E38">
            <w:pPr>
              <w:ind w:firstLine="450"/>
              <w:jc w:val="center"/>
              <w:rPr>
                <w:rFonts w:ascii="Times New Roman" w:hAnsi="Times New Roman" w:cs="Times New Roman"/>
                <w:b/>
                <w:sz w:val="28"/>
                <w:szCs w:val="28"/>
                <w:lang w:val="ro-RO"/>
              </w:rPr>
            </w:pPr>
            <w:r w:rsidRPr="00461423">
              <w:rPr>
                <w:rFonts w:ascii="Times New Roman" w:hAnsi="Times New Roman" w:cs="Times New Roman"/>
                <w:b/>
                <w:color w:val="000000"/>
                <w:sz w:val="28"/>
                <w:szCs w:val="28"/>
                <w:lang w:val="ro-RO"/>
              </w:rPr>
              <w:t>Punctaj maxim</w:t>
            </w:r>
          </w:p>
        </w:tc>
      </w:tr>
      <w:tr w:rsidR="00F37E33" w:rsidRPr="00461423" w14:paraId="707D4A83" w14:textId="77777777" w:rsidTr="00F71371">
        <w:tc>
          <w:tcPr>
            <w:tcW w:w="9571" w:type="dxa"/>
            <w:gridSpan w:val="2"/>
          </w:tcPr>
          <w:p w14:paraId="1D9B78FD" w14:textId="77777777" w:rsidR="00F37E33" w:rsidRPr="00461423" w:rsidRDefault="00F37E33" w:rsidP="00B31E38">
            <w:pPr>
              <w:ind w:firstLine="450"/>
              <w:rPr>
                <w:rFonts w:ascii="Times New Roman" w:hAnsi="Times New Roman" w:cs="Times New Roman"/>
                <w:b/>
                <w:i/>
                <w:sz w:val="28"/>
                <w:szCs w:val="28"/>
                <w:lang w:val="ro-RO"/>
              </w:rPr>
            </w:pPr>
            <w:r w:rsidRPr="00461423">
              <w:rPr>
                <w:rFonts w:ascii="Times New Roman" w:hAnsi="Times New Roman" w:cs="Times New Roman"/>
                <w:b/>
                <w:i/>
                <w:color w:val="000000"/>
                <w:sz w:val="28"/>
                <w:szCs w:val="28"/>
                <w:lang w:val="ro-RO"/>
              </w:rPr>
              <w:t>Studii și abilități</w:t>
            </w:r>
          </w:p>
        </w:tc>
      </w:tr>
      <w:tr w:rsidR="00F37E33" w:rsidRPr="00461423" w14:paraId="20FDF7B7" w14:textId="77777777" w:rsidTr="006053F6">
        <w:tc>
          <w:tcPr>
            <w:tcW w:w="7488" w:type="dxa"/>
          </w:tcPr>
          <w:p w14:paraId="11A0842C" w14:textId="229F34F7" w:rsidR="00F37E33" w:rsidRPr="00461423" w:rsidRDefault="00F37E33" w:rsidP="00B31E38">
            <w:pPr>
              <w:pStyle w:val="ac"/>
              <w:spacing w:after="0" w:afterAutospacing="0"/>
              <w:ind w:firstLine="450"/>
              <w:rPr>
                <w:color w:val="000000"/>
                <w:sz w:val="28"/>
                <w:szCs w:val="28"/>
                <w:lang w:val="ro-RO"/>
              </w:rPr>
            </w:pPr>
            <w:r w:rsidRPr="00461423">
              <w:rPr>
                <w:color w:val="000000"/>
                <w:sz w:val="28"/>
                <w:szCs w:val="28"/>
                <w:lang w:val="ro-RO"/>
              </w:rPr>
              <w:t xml:space="preserve">Studii </w:t>
            </w:r>
            <w:r w:rsidR="00C56FD7">
              <w:rPr>
                <w:color w:val="000000"/>
                <w:sz w:val="28"/>
                <w:szCs w:val="28"/>
                <w:lang w:val="ro-RO"/>
              </w:rPr>
              <w:t>postuniversitare</w:t>
            </w:r>
            <w:r w:rsidR="00947630" w:rsidRPr="00461423">
              <w:rPr>
                <w:color w:val="000000"/>
                <w:sz w:val="28"/>
                <w:szCs w:val="28"/>
                <w:lang w:val="ro-RO"/>
              </w:rPr>
              <w:t xml:space="preserve"> </w:t>
            </w:r>
          </w:p>
        </w:tc>
        <w:tc>
          <w:tcPr>
            <w:tcW w:w="2083" w:type="dxa"/>
          </w:tcPr>
          <w:p w14:paraId="55FB33C5" w14:textId="5C95A599" w:rsidR="00F37E33" w:rsidRPr="00461423" w:rsidRDefault="00947630" w:rsidP="00B31E38">
            <w:pPr>
              <w:ind w:firstLine="450"/>
              <w:jc w:val="center"/>
              <w:rPr>
                <w:rFonts w:ascii="Times New Roman" w:hAnsi="Times New Roman" w:cs="Times New Roman"/>
                <w:b/>
                <w:sz w:val="28"/>
                <w:szCs w:val="28"/>
                <w:lang w:val="ro-RO"/>
              </w:rPr>
            </w:pPr>
            <w:r w:rsidRPr="00461423">
              <w:rPr>
                <w:rFonts w:ascii="Times New Roman" w:hAnsi="Times New Roman" w:cs="Times New Roman"/>
                <w:b/>
                <w:sz w:val="28"/>
                <w:szCs w:val="28"/>
                <w:lang w:val="ro-RO"/>
              </w:rPr>
              <w:t>10</w:t>
            </w:r>
          </w:p>
        </w:tc>
      </w:tr>
      <w:tr w:rsidR="00F37E33" w:rsidRPr="00461423" w14:paraId="216AC947" w14:textId="77777777" w:rsidTr="00F71371">
        <w:tc>
          <w:tcPr>
            <w:tcW w:w="9571" w:type="dxa"/>
            <w:gridSpan w:val="2"/>
          </w:tcPr>
          <w:p w14:paraId="4A14F794" w14:textId="77777777" w:rsidR="00F37E33" w:rsidRPr="00461423" w:rsidRDefault="00F37E33" w:rsidP="00B31E38">
            <w:pPr>
              <w:ind w:firstLine="450"/>
              <w:rPr>
                <w:rFonts w:ascii="Times New Roman" w:hAnsi="Times New Roman" w:cs="Times New Roman"/>
                <w:sz w:val="28"/>
                <w:szCs w:val="28"/>
                <w:lang w:val="ro-RO"/>
              </w:rPr>
            </w:pPr>
            <w:r w:rsidRPr="00461423">
              <w:rPr>
                <w:rFonts w:ascii="Times New Roman" w:hAnsi="Times New Roman" w:cs="Times New Roman"/>
                <w:b/>
                <w:i/>
                <w:color w:val="000000"/>
                <w:sz w:val="28"/>
                <w:szCs w:val="28"/>
                <w:lang w:val="ro-RO"/>
              </w:rPr>
              <w:t>Experiență profesională</w:t>
            </w:r>
          </w:p>
        </w:tc>
      </w:tr>
      <w:tr w:rsidR="00F37E33" w:rsidRPr="00461423" w14:paraId="349502AD" w14:textId="77777777" w:rsidTr="006053F6">
        <w:tc>
          <w:tcPr>
            <w:tcW w:w="7488" w:type="dxa"/>
          </w:tcPr>
          <w:p w14:paraId="18B85A79" w14:textId="18867A6F" w:rsidR="00F37E33" w:rsidRPr="00461423" w:rsidRDefault="00947630" w:rsidP="00947630">
            <w:pPr>
              <w:pStyle w:val="ac"/>
              <w:spacing w:before="0" w:beforeAutospacing="0" w:after="0" w:afterAutospacing="0"/>
              <w:ind w:firstLine="450"/>
              <w:rPr>
                <w:color w:val="000000"/>
                <w:sz w:val="28"/>
                <w:szCs w:val="28"/>
                <w:lang w:val="ro-RO"/>
              </w:rPr>
            </w:pPr>
            <w:r w:rsidRPr="00461423">
              <w:rPr>
                <w:color w:val="000000"/>
                <w:sz w:val="28"/>
                <w:szCs w:val="28"/>
                <w:lang w:val="ro-RO"/>
              </w:rPr>
              <w:t>Cel puțin 5 ani de experiență profesională în domeniul drepturilor omului</w:t>
            </w:r>
            <w:r w:rsidR="006A3B78">
              <w:rPr>
                <w:color w:val="000000"/>
                <w:sz w:val="28"/>
                <w:szCs w:val="28"/>
                <w:lang w:val="ro-RO"/>
              </w:rPr>
              <w:t>/copilului</w:t>
            </w:r>
          </w:p>
        </w:tc>
        <w:tc>
          <w:tcPr>
            <w:tcW w:w="2083" w:type="dxa"/>
          </w:tcPr>
          <w:p w14:paraId="737397D7" w14:textId="77777777" w:rsidR="00F37E33" w:rsidRPr="00461423" w:rsidRDefault="00F37E33" w:rsidP="00B31E38">
            <w:pPr>
              <w:ind w:firstLine="450"/>
              <w:jc w:val="center"/>
              <w:rPr>
                <w:rFonts w:ascii="Times New Roman" w:hAnsi="Times New Roman" w:cs="Times New Roman"/>
                <w:b/>
                <w:sz w:val="28"/>
                <w:szCs w:val="28"/>
                <w:lang w:val="ro-RO"/>
              </w:rPr>
            </w:pPr>
            <w:r w:rsidRPr="00461423">
              <w:rPr>
                <w:rFonts w:ascii="Times New Roman" w:hAnsi="Times New Roman" w:cs="Times New Roman"/>
                <w:b/>
                <w:sz w:val="28"/>
                <w:szCs w:val="28"/>
                <w:lang w:val="ro-RO"/>
              </w:rPr>
              <w:t>10</w:t>
            </w:r>
          </w:p>
        </w:tc>
      </w:tr>
      <w:tr w:rsidR="00461423" w:rsidRPr="00461423" w14:paraId="72980A09" w14:textId="77777777" w:rsidTr="006053F6">
        <w:tc>
          <w:tcPr>
            <w:tcW w:w="7488" w:type="dxa"/>
          </w:tcPr>
          <w:p w14:paraId="640C735B" w14:textId="0116F0EA" w:rsidR="00461423" w:rsidRPr="00461423" w:rsidRDefault="00461423" w:rsidP="00D763EA">
            <w:pPr>
              <w:pStyle w:val="ac"/>
              <w:spacing w:before="0" w:beforeAutospacing="0" w:after="0" w:afterAutospacing="0"/>
              <w:ind w:firstLine="450"/>
              <w:jc w:val="both"/>
              <w:rPr>
                <w:color w:val="000000"/>
                <w:sz w:val="28"/>
                <w:szCs w:val="28"/>
                <w:lang w:val="ro-RO"/>
              </w:rPr>
            </w:pPr>
            <w:r w:rsidRPr="00461423">
              <w:rPr>
                <w:color w:val="000000"/>
                <w:sz w:val="28"/>
                <w:szCs w:val="28"/>
                <w:lang w:val="ro-RO"/>
              </w:rPr>
              <w:t>Cel puțin 2 ani de experiență în elaborarea metodologiilor, studiilor, rapoartelor și analiză/consultanță în domeniul drepturilor omului</w:t>
            </w:r>
            <w:r w:rsidR="006A3B78">
              <w:rPr>
                <w:color w:val="000000"/>
                <w:sz w:val="28"/>
                <w:szCs w:val="28"/>
                <w:lang w:val="ro-RO"/>
              </w:rPr>
              <w:t>/copilului</w:t>
            </w:r>
          </w:p>
        </w:tc>
        <w:tc>
          <w:tcPr>
            <w:tcW w:w="2083" w:type="dxa"/>
          </w:tcPr>
          <w:p w14:paraId="4CB2634B" w14:textId="148F5E60" w:rsidR="00461423" w:rsidRPr="00461423" w:rsidRDefault="00461423" w:rsidP="00B31E38">
            <w:pPr>
              <w:ind w:firstLine="450"/>
              <w:jc w:val="center"/>
              <w:rPr>
                <w:rFonts w:ascii="Times New Roman" w:hAnsi="Times New Roman" w:cs="Times New Roman"/>
                <w:b/>
                <w:sz w:val="28"/>
                <w:szCs w:val="28"/>
                <w:lang w:val="ro-RO"/>
              </w:rPr>
            </w:pPr>
            <w:r w:rsidRPr="00461423">
              <w:rPr>
                <w:rFonts w:ascii="Times New Roman" w:hAnsi="Times New Roman" w:cs="Times New Roman"/>
                <w:b/>
                <w:sz w:val="28"/>
                <w:szCs w:val="28"/>
                <w:lang w:val="ro-RO"/>
              </w:rPr>
              <w:t>10</w:t>
            </w:r>
          </w:p>
        </w:tc>
      </w:tr>
      <w:tr w:rsidR="00F37E33" w:rsidRPr="00461423" w14:paraId="04623106" w14:textId="77777777" w:rsidTr="006053F6">
        <w:tc>
          <w:tcPr>
            <w:tcW w:w="7488" w:type="dxa"/>
          </w:tcPr>
          <w:p w14:paraId="53946C28" w14:textId="6D320494" w:rsidR="00F37E33" w:rsidRPr="00461423" w:rsidRDefault="00F37E33" w:rsidP="00B31E38">
            <w:pPr>
              <w:pStyle w:val="ac"/>
              <w:spacing w:before="0" w:beforeAutospacing="0" w:after="0" w:afterAutospacing="0"/>
              <w:ind w:firstLine="450"/>
              <w:rPr>
                <w:color w:val="000000"/>
                <w:sz w:val="28"/>
                <w:szCs w:val="28"/>
                <w:lang w:val="ro-RO"/>
              </w:rPr>
            </w:pPr>
            <w:r w:rsidRPr="00461423">
              <w:rPr>
                <w:color w:val="000000"/>
                <w:sz w:val="28"/>
                <w:szCs w:val="28"/>
                <w:lang w:val="ro-RO"/>
              </w:rPr>
              <w:t xml:space="preserve">Experiență de </w:t>
            </w:r>
            <w:r w:rsidR="00947630" w:rsidRPr="00461423">
              <w:rPr>
                <w:color w:val="000000"/>
                <w:sz w:val="28"/>
                <w:szCs w:val="28"/>
                <w:lang w:val="ro-RO"/>
              </w:rPr>
              <w:t>furnizare a serviciilor de consultanță la nivel național</w:t>
            </w:r>
          </w:p>
        </w:tc>
        <w:tc>
          <w:tcPr>
            <w:tcW w:w="2083" w:type="dxa"/>
          </w:tcPr>
          <w:p w14:paraId="0006150D" w14:textId="0FB779B6" w:rsidR="00F37E33" w:rsidRPr="00461423" w:rsidRDefault="00947630" w:rsidP="00B31E38">
            <w:pPr>
              <w:ind w:firstLine="450"/>
              <w:jc w:val="center"/>
              <w:rPr>
                <w:rFonts w:ascii="Times New Roman" w:hAnsi="Times New Roman" w:cs="Times New Roman"/>
                <w:b/>
                <w:sz w:val="28"/>
                <w:szCs w:val="28"/>
                <w:lang w:val="ro-RO"/>
              </w:rPr>
            </w:pPr>
            <w:r w:rsidRPr="00461423">
              <w:rPr>
                <w:rFonts w:ascii="Times New Roman" w:hAnsi="Times New Roman" w:cs="Times New Roman"/>
                <w:b/>
                <w:sz w:val="28"/>
                <w:szCs w:val="28"/>
                <w:lang w:val="ro-RO"/>
              </w:rPr>
              <w:t>10</w:t>
            </w:r>
          </w:p>
        </w:tc>
      </w:tr>
      <w:tr w:rsidR="00F37E33" w:rsidRPr="00461423" w14:paraId="7231B8EF" w14:textId="77777777" w:rsidTr="00F71371">
        <w:tc>
          <w:tcPr>
            <w:tcW w:w="9571" w:type="dxa"/>
            <w:gridSpan w:val="2"/>
          </w:tcPr>
          <w:p w14:paraId="45FF677B" w14:textId="57AC9DC7" w:rsidR="00F37E33" w:rsidRPr="00461423" w:rsidRDefault="00461423" w:rsidP="00B31E38">
            <w:pPr>
              <w:ind w:firstLine="450"/>
              <w:rPr>
                <w:rFonts w:ascii="Times New Roman" w:hAnsi="Times New Roman" w:cs="Times New Roman"/>
                <w:b/>
                <w:i/>
                <w:sz w:val="28"/>
                <w:szCs w:val="28"/>
                <w:lang w:val="ro-RO"/>
              </w:rPr>
            </w:pPr>
            <w:r w:rsidRPr="00461423">
              <w:rPr>
                <w:rFonts w:ascii="Times New Roman" w:hAnsi="Times New Roman" w:cs="Times New Roman"/>
                <w:b/>
                <w:i/>
                <w:color w:val="000000"/>
                <w:sz w:val="28"/>
                <w:szCs w:val="28"/>
                <w:lang w:val="ro-RO"/>
              </w:rPr>
              <w:t>Conceptul și metodologia cercetării ce urmează a fi efectuată</w:t>
            </w:r>
          </w:p>
        </w:tc>
      </w:tr>
      <w:tr w:rsidR="00F37E33" w:rsidRPr="00461423" w14:paraId="17935558" w14:textId="77777777" w:rsidTr="006053F6">
        <w:tc>
          <w:tcPr>
            <w:tcW w:w="7488" w:type="dxa"/>
          </w:tcPr>
          <w:p w14:paraId="78909BFC" w14:textId="10B9FA45" w:rsidR="00F37E33" w:rsidRPr="00461423" w:rsidRDefault="00461423" w:rsidP="00D763EA">
            <w:pPr>
              <w:pStyle w:val="ac"/>
              <w:spacing w:after="0" w:afterAutospacing="0"/>
              <w:ind w:firstLine="450"/>
              <w:jc w:val="both"/>
              <w:rPr>
                <w:color w:val="000000"/>
                <w:sz w:val="28"/>
                <w:szCs w:val="28"/>
                <w:lang w:val="ro-RO"/>
              </w:rPr>
            </w:pPr>
            <w:r w:rsidRPr="00461423">
              <w:rPr>
                <w:color w:val="000000"/>
                <w:sz w:val="28"/>
                <w:szCs w:val="28"/>
                <w:lang w:val="ro-RO"/>
              </w:rPr>
              <w:t>Abordarea aspectelor specifice pentru realizarea sarcinilor de bază</w:t>
            </w:r>
            <w:r w:rsidR="00B31E38" w:rsidRPr="00461423">
              <w:rPr>
                <w:color w:val="000000"/>
                <w:sz w:val="28"/>
                <w:szCs w:val="28"/>
                <w:lang w:val="ro-RO"/>
              </w:rPr>
              <w:t>;</w:t>
            </w:r>
          </w:p>
        </w:tc>
        <w:tc>
          <w:tcPr>
            <w:tcW w:w="2083" w:type="dxa"/>
          </w:tcPr>
          <w:p w14:paraId="5EBD19CA" w14:textId="45C7F46F" w:rsidR="00F37E33" w:rsidRPr="00461423" w:rsidRDefault="00461423" w:rsidP="00B31E38">
            <w:pPr>
              <w:ind w:firstLine="450"/>
              <w:jc w:val="center"/>
              <w:rPr>
                <w:rFonts w:ascii="Times New Roman" w:hAnsi="Times New Roman" w:cs="Times New Roman"/>
                <w:b/>
                <w:sz w:val="28"/>
                <w:szCs w:val="28"/>
                <w:lang w:val="ro-RO"/>
              </w:rPr>
            </w:pPr>
            <w:r w:rsidRPr="00461423">
              <w:rPr>
                <w:rFonts w:ascii="Times New Roman" w:hAnsi="Times New Roman" w:cs="Times New Roman"/>
                <w:b/>
                <w:sz w:val="28"/>
                <w:szCs w:val="28"/>
                <w:lang w:val="ro-RO"/>
              </w:rPr>
              <w:t>10</w:t>
            </w:r>
          </w:p>
        </w:tc>
      </w:tr>
      <w:tr w:rsidR="00F37E33" w:rsidRPr="00461423" w14:paraId="35974256" w14:textId="77777777" w:rsidTr="006053F6">
        <w:tc>
          <w:tcPr>
            <w:tcW w:w="7488" w:type="dxa"/>
          </w:tcPr>
          <w:p w14:paraId="0A3DC738" w14:textId="51F847DE" w:rsidR="00F37E33" w:rsidRPr="00461423" w:rsidRDefault="00461423" w:rsidP="00D763EA">
            <w:pPr>
              <w:ind w:firstLine="450"/>
              <w:jc w:val="both"/>
              <w:rPr>
                <w:rFonts w:ascii="Times New Roman" w:hAnsi="Times New Roman" w:cs="Times New Roman"/>
                <w:sz w:val="28"/>
                <w:szCs w:val="28"/>
                <w:lang w:val="ro-RO"/>
              </w:rPr>
            </w:pPr>
            <w:r w:rsidRPr="00461423">
              <w:rPr>
                <w:rFonts w:ascii="Times New Roman" w:hAnsi="Times New Roman" w:cs="Times New Roman"/>
                <w:color w:val="000000"/>
                <w:sz w:val="28"/>
                <w:szCs w:val="28"/>
                <w:lang w:val="ro-RO"/>
              </w:rPr>
              <w:t>Viziune de ansamblu asupra metodologiei de elaborare a produsului așteptat</w:t>
            </w:r>
          </w:p>
        </w:tc>
        <w:tc>
          <w:tcPr>
            <w:tcW w:w="2083" w:type="dxa"/>
          </w:tcPr>
          <w:p w14:paraId="7F10764C" w14:textId="1E10625E" w:rsidR="00F37E33" w:rsidRPr="00461423" w:rsidRDefault="00461423" w:rsidP="00B31E38">
            <w:pPr>
              <w:ind w:firstLine="450"/>
              <w:jc w:val="center"/>
              <w:rPr>
                <w:rFonts w:ascii="Times New Roman" w:hAnsi="Times New Roman" w:cs="Times New Roman"/>
                <w:b/>
                <w:sz w:val="28"/>
                <w:szCs w:val="28"/>
                <w:lang w:val="ro-RO"/>
              </w:rPr>
            </w:pPr>
            <w:r w:rsidRPr="00461423">
              <w:rPr>
                <w:rFonts w:ascii="Times New Roman" w:hAnsi="Times New Roman" w:cs="Times New Roman"/>
                <w:b/>
                <w:sz w:val="28"/>
                <w:szCs w:val="28"/>
                <w:lang w:val="ro-RO"/>
              </w:rPr>
              <w:t>10</w:t>
            </w:r>
          </w:p>
        </w:tc>
      </w:tr>
      <w:tr w:rsidR="00F37E33" w:rsidRPr="00461423" w14:paraId="222625A7" w14:textId="77777777" w:rsidTr="00F71371">
        <w:tc>
          <w:tcPr>
            <w:tcW w:w="9571" w:type="dxa"/>
            <w:gridSpan w:val="2"/>
          </w:tcPr>
          <w:p w14:paraId="134A3D80" w14:textId="77777777" w:rsidR="00F37E33" w:rsidRPr="00461423" w:rsidRDefault="00F37E33" w:rsidP="00B31E38">
            <w:pPr>
              <w:ind w:firstLine="450"/>
              <w:rPr>
                <w:rFonts w:ascii="Times New Roman" w:hAnsi="Times New Roman" w:cs="Times New Roman"/>
                <w:b/>
                <w:i/>
                <w:sz w:val="28"/>
                <w:szCs w:val="28"/>
                <w:lang w:val="ro-RO"/>
              </w:rPr>
            </w:pPr>
            <w:r w:rsidRPr="00461423">
              <w:rPr>
                <w:rFonts w:ascii="Times New Roman" w:hAnsi="Times New Roman" w:cs="Times New Roman"/>
                <w:b/>
                <w:i/>
                <w:color w:val="000000"/>
                <w:sz w:val="28"/>
                <w:szCs w:val="28"/>
                <w:lang w:val="ro-RO"/>
              </w:rPr>
              <w:lastRenderedPageBreak/>
              <w:t>Oferta financiară*</w:t>
            </w:r>
          </w:p>
        </w:tc>
      </w:tr>
      <w:tr w:rsidR="00F37E33" w:rsidRPr="00461423" w14:paraId="7F3271A5" w14:textId="77777777" w:rsidTr="006053F6">
        <w:tc>
          <w:tcPr>
            <w:tcW w:w="7488" w:type="dxa"/>
          </w:tcPr>
          <w:p w14:paraId="2C7F3C74" w14:textId="77777777" w:rsidR="00F37E33" w:rsidRPr="00461423" w:rsidRDefault="00F37E33" w:rsidP="00D763EA">
            <w:pPr>
              <w:pStyle w:val="ac"/>
              <w:spacing w:before="0" w:beforeAutospacing="0" w:after="0" w:afterAutospacing="0"/>
              <w:ind w:firstLine="450"/>
              <w:jc w:val="both"/>
              <w:rPr>
                <w:color w:val="000000"/>
                <w:sz w:val="28"/>
                <w:szCs w:val="28"/>
                <w:lang w:val="ro-RO"/>
              </w:rPr>
            </w:pPr>
            <w:r w:rsidRPr="00461423">
              <w:rPr>
                <w:color w:val="000000"/>
                <w:sz w:val="28"/>
                <w:szCs w:val="28"/>
                <w:lang w:val="ro-RO"/>
              </w:rPr>
              <w:t xml:space="preserve">Valoarea ofertei. Oferta cu cel mai mic preț. </w:t>
            </w:r>
          </w:p>
          <w:p w14:paraId="13AC4AAC" w14:textId="5B24457E" w:rsidR="00B31E38" w:rsidRPr="00461423" w:rsidRDefault="00F37E33" w:rsidP="00461423">
            <w:pPr>
              <w:pStyle w:val="ac"/>
              <w:spacing w:before="0" w:beforeAutospacing="0" w:after="0" w:afterAutospacing="0"/>
              <w:ind w:firstLine="450"/>
              <w:rPr>
                <w:color w:val="000000"/>
                <w:sz w:val="28"/>
                <w:szCs w:val="28"/>
                <w:lang w:val="ro-RO"/>
              </w:rPr>
            </w:pPr>
            <w:r w:rsidRPr="00461423">
              <w:rPr>
                <w:color w:val="000000"/>
                <w:sz w:val="28"/>
                <w:szCs w:val="28"/>
                <w:lang w:val="ro-RO"/>
              </w:rPr>
              <w:t>Justificarea costurilor pentru realizarea sarcinii.</w:t>
            </w:r>
          </w:p>
          <w:p w14:paraId="53B95A29" w14:textId="77777777" w:rsidR="00F37E33" w:rsidRPr="00461423" w:rsidRDefault="00F37E33" w:rsidP="00B31E38">
            <w:pPr>
              <w:pStyle w:val="ac"/>
              <w:spacing w:before="0" w:beforeAutospacing="0" w:after="0" w:afterAutospacing="0"/>
              <w:ind w:firstLine="450"/>
              <w:rPr>
                <w:color w:val="000000"/>
                <w:sz w:val="22"/>
                <w:szCs w:val="22"/>
                <w:lang w:val="ro-RO"/>
              </w:rPr>
            </w:pPr>
            <w:r w:rsidRPr="00461423">
              <w:rPr>
                <w:color w:val="000000"/>
                <w:sz w:val="22"/>
                <w:szCs w:val="22"/>
                <w:lang w:val="ro-RO"/>
              </w:rPr>
              <w:t>* Următoarele oferte – cu cinci puncte mai puțin, în ordine descrescătoare</w:t>
            </w:r>
          </w:p>
        </w:tc>
        <w:tc>
          <w:tcPr>
            <w:tcW w:w="2083" w:type="dxa"/>
          </w:tcPr>
          <w:p w14:paraId="08C4C126" w14:textId="77777777" w:rsidR="00F37E33" w:rsidRPr="00461423" w:rsidRDefault="00F37E33" w:rsidP="00B31E38">
            <w:pPr>
              <w:ind w:firstLine="450"/>
              <w:jc w:val="center"/>
              <w:rPr>
                <w:rFonts w:ascii="Times New Roman" w:hAnsi="Times New Roman" w:cs="Times New Roman"/>
                <w:b/>
                <w:sz w:val="28"/>
                <w:szCs w:val="28"/>
                <w:lang w:val="ro-RO"/>
              </w:rPr>
            </w:pPr>
            <w:r w:rsidRPr="00461423">
              <w:rPr>
                <w:rFonts w:ascii="Times New Roman" w:hAnsi="Times New Roman" w:cs="Times New Roman"/>
                <w:b/>
                <w:sz w:val="28"/>
                <w:szCs w:val="28"/>
                <w:lang w:val="ro-RO"/>
              </w:rPr>
              <w:t>40</w:t>
            </w:r>
          </w:p>
        </w:tc>
      </w:tr>
      <w:tr w:rsidR="00F37E33" w:rsidRPr="00461423" w14:paraId="2D1C79FE" w14:textId="77777777" w:rsidTr="006053F6">
        <w:tc>
          <w:tcPr>
            <w:tcW w:w="7488" w:type="dxa"/>
          </w:tcPr>
          <w:p w14:paraId="4D3EB28A" w14:textId="77777777" w:rsidR="00F37E33" w:rsidRPr="00461423" w:rsidRDefault="00F37E33" w:rsidP="00B31E38">
            <w:pPr>
              <w:pStyle w:val="ac"/>
              <w:spacing w:after="0" w:afterAutospacing="0"/>
              <w:ind w:firstLine="450"/>
              <w:rPr>
                <w:b/>
                <w:i/>
                <w:color w:val="000000"/>
                <w:sz w:val="28"/>
                <w:szCs w:val="28"/>
                <w:lang w:val="ro-RO"/>
              </w:rPr>
            </w:pPr>
            <w:r w:rsidRPr="00461423">
              <w:rPr>
                <w:b/>
                <w:i/>
                <w:color w:val="000000"/>
                <w:sz w:val="28"/>
                <w:szCs w:val="28"/>
                <w:lang w:val="ro-RO"/>
              </w:rPr>
              <w:t>Total</w:t>
            </w:r>
          </w:p>
        </w:tc>
        <w:tc>
          <w:tcPr>
            <w:tcW w:w="2083" w:type="dxa"/>
          </w:tcPr>
          <w:p w14:paraId="79542BAD" w14:textId="77777777" w:rsidR="00F37E33" w:rsidRPr="00461423" w:rsidRDefault="00F37E33" w:rsidP="00B31E38">
            <w:pPr>
              <w:ind w:firstLine="450"/>
              <w:jc w:val="center"/>
              <w:rPr>
                <w:rFonts w:ascii="Times New Roman" w:hAnsi="Times New Roman" w:cs="Times New Roman"/>
                <w:b/>
                <w:sz w:val="28"/>
                <w:szCs w:val="28"/>
                <w:lang w:val="ro-RO"/>
              </w:rPr>
            </w:pPr>
            <w:r w:rsidRPr="00461423">
              <w:rPr>
                <w:rFonts w:ascii="Times New Roman" w:hAnsi="Times New Roman" w:cs="Times New Roman"/>
                <w:b/>
                <w:sz w:val="28"/>
                <w:szCs w:val="28"/>
                <w:lang w:val="ro-RO"/>
              </w:rPr>
              <w:t>100</w:t>
            </w:r>
          </w:p>
        </w:tc>
      </w:tr>
    </w:tbl>
    <w:p w14:paraId="3880DFB6" w14:textId="77777777" w:rsidR="00F37E33" w:rsidRPr="00461423" w:rsidRDefault="00F37E33" w:rsidP="00B31E38">
      <w:pPr>
        <w:autoSpaceDE w:val="0"/>
        <w:autoSpaceDN w:val="0"/>
        <w:adjustRightInd w:val="0"/>
        <w:spacing w:after="0" w:line="240" w:lineRule="auto"/>
        <w:ind w:firstLine="450"/>
        <w:jc w:val="both"/>
        <w:rPr>
          <w:rFonts w:ascii="Times New Roman" w:hAnsi="Times New Roman" w:cs="Times New Roman"/>
          <w:color w:val="000000"/>
          <w:sz w:val="28"/>
          <w:szCs w:val="28"/>
          <w:lang w:val="ro-RO"/>
        </w:rPr>
      </w:pPr>
    </w:p>
    <w:p w14:paraId="43132C2C" w14:textId="77777777" w:rsidR="00634253" w:rsidRPr="00461423" w:rsidRDefault="00634253" w:rsidP="00B31E38">
      <w:pPr>
        <w:autoSpaceDE w:val="0"/>
        <w:autoSpaceDN w:val="0"/>
        <w:adjustRightInd w:val="0"/>
        <w:spacing w:after="0" w:line="240" w:lineRule="auto"/>
        <w:ind w:firstLine="450"/>
        <w:jc w:val="both"/>
        <w:rPr>
          <w:rFonts w:ascii="Times New Roman" w:hAnsi="Times New Roman" w:cs="Times New Roman"/>
          <w:color w:val="000000"/>
          <w:sz w:val="28"/>
          <w:szCs w:val="28"/>
          <w:lang w:val="ro-RO"/>
        </w:rPr>
      </w:pPr>
      <w:r w:rsidRPr="00461423">
        <w:rPr>
          <w:rFonts w:ascii="Times New Roman" w:hAnsi="Times New Roman" w:cs="Times New Roman"/>
          <w:b/>
          <w:bCs/>
          <w:color w:val="000000"/>
          <w:sz w:val="28"/>
          <w:szCs w:val="28"/>
          <w:lang w:val="ro-RO"/>
        </w:rPr>
        <w:t>Aranjamente instituționale</w:t>
      </w:r>
    </w:p>
    <w:p w14:paraId="519272C5" w14:textId="7594F218" w:rsidR="009475A8" w:rsidRPr="00461423" w:rsidRDefault="009475A8" w:rsidP="00B31E38">
      <w:pPr>
        <w:autoSpaceDE w:val="0"/>
        <w:autoSpaceDN w:val="0"/>
        <w:adjustRightInd w:val="0"/>
        <w:spacing w:after="0" w:line="240" w:lineRule="auto"/>
        <w:ind w:firstLine="450"/>
        <w:jc w:val="both"/>
        <w:rPr>
          <w:rFonts w:ascii="Times New Roman" w:hAnsi="Times New Roman" w:cs="Times New Roman"/>
          <w:color w:val="000000"/>
          <w:sz w:val="28"/>
          <w:szCs w:val="28"/>
          <w:lang w:val="ro-RO"/>
        </w:rPr>
      </w:pPr>
      <w:r w:rsidRPr="00461423">
        <w:rPr>
          <w:rFonts w:ascii="Times New Roman" w:hAnsi="Times New Roman" w:cs="Times New Roman"/>
          <w:color w:val="000000"/>
          <w:sz w:val="28"/>
          <w:szCs w:val="28"/>
          <w:lang w:val="ro-RO"/>
        </w:rPr>
        <w:t>Oficiul Avocatului Poporului va încheia cu expert</w:t>
      </w:r>
      <w:r w:rsidR="00461423" w:rsidRPr="00461423">
        <w:rPr>
          <w:rFonts w:ascii="Times New Roman" w:hAnsi="Times New Roman" w:cs="Times New Roman"/>
          <w:color w:val="000000"/>
          <w:sz w:val="28"/>
          <w:szCs w:val="28"/>
          <w:lang w:val="ro-RO"/>
        </w:rPr>
        <w:t>ul</w:t>
      </w:r>
      <w:r w:rsidRPr="00461423">
        <w:rPr>
          <w:rFonts w:ascii="Times New Roman" w:hAnsi="Times New Roman" w:cs="Times New Roman"/>
          <w:color w:val="000000"/>
          <w:sz w:val="28"/>
          <w:szCs w:val="28"/>
          <w:lang w:val="ro-RO"/>
        </w:rPr>
        <w:t xml:space="preserve"> un contract de prestare a serviciilor, conform condițiilor indicate în Invitația de participare la concurs.</w:t>
      </w:r>
    </w:p>
    <w:p w14:paraId="7A49C0C9" w14:textId="77777777" w:rsidR="00915244" w:rsidRPr="00461423" w:rsidRDefault="00915244" w:rsidP="00B31E38">
      <w:pPr>
        <w:autoSpaceDE w:val="0"/>
        <w:autoSpaceDN w:val="0"/>
        <w:adjustRightInd w:val="0"/>
        <w:spacing w:after="0" w:line="240" w:lineRule="auto"/>
        <w:ind w:firstLine="450"/>
        <w:jc w:val="both"/>
        <w:rPr>
          <w:rFonts w:ascii="Times New Roman" w:hAnsi="Times New Roman" w:cs="Times New Roman"/>
          <w:color w:val="000000"/>
          <w:sz w:val="28"/>
          <w:szCs w:val="28"/>
          <w:lang w:val="ro-RO"/>
        </w:rPr>
      </w:pPr>
    </w:p>
    <w:p w14:paraId="7A75DB53" w14:textId="4F9A2226" w:rsidR="009475A8" w:rsidRPr="00461423" w:rsidRDefault="009475A8" w:rsidP="00B31E38">
      <w:pPr>
        <w:autoSpaceDE w:val="0"/>
        <w:autoSpaceDN w:val="0"/>
        <w:adjustRightInd w:val="0"/>
        <w:spacing w:after="0" w:line="240" w:lineRule="auto"/>
        <w:ind w:firstLine="450"/>
        <w:jc w:val="both"/>
        <w:rPr>
          <w:rFonts w:ascii="Times New Roman" w:hAnsi="Times New Roman" w:cs="Times New Roman"/>
          <w:color w:val="000000"/>
          <w:sz w:val="28"/>
          <w:szCs w:val="28"/>
          <w:lang w:val="ro-RO"/>
        </w:rPr>
      </w:pPr>
      <w:r w:rsidRPr="00461423">
        <w:rPr>
          <w:rFonts w:ascii="Times New Roman" w:hAnsi="Times New Roman" w:cs="Times New Roman"/>
          <w:color w:val="000000"/>
          <w:sz w:val="28"/>
          <w:szCs w:val="28"/>
          <w:lang w:val="ro-RO"/>
        </w:rPr>
        <w:t>În procesul de prestare a serviciilor, exper</w:t>
      </w:r>
      <w:r w:rsidR="00461423" w:rsidRPr="00461423">
        <w:rPr>
          <w:rFonts w:ascii="Times New Roman" w:hAnsi="Times New Roman" w:cs="Times New Roman"/>
          <w:color w:val="000000"/>
          <w:sz w:val="28"/>
          <w:szCs w:val="28"/>
          <w:lang w:val="ro-RO"/>
        </w:rPr>
        <w:t>tul</w:t>
      </w:r>
      <w:r w:rsidRPr="00461423">
        <w:rPr>
          <w:rFonts w:ascii="Times New Roman" w:hAnsi="Times New Roman" w:cs="Times New Roman"/>
          <w:color w:val="000000"/>
          <w:sz w:val="28"/>
          <w:szCs w:val="28"/>
          <w:lang w:val="ro-RO"/>
        </w:rPr>
        <w:t xml:space="preserve"> </w:t>
      </w:r>
      <w:r w:rsidR="00461423" w:rsidRPr="00461423">
        <w:rPr>
          <w:rFonts w:ascii="Times New Roman" w:hAnsi="Times New Roman" w:cs="Times New Roman"/>
          <w:color w:val="000000"/>
          <w:sz w:val="28"/>
          <w:szCs w:val="28"/>
          <w:lang w:val="ro-RO"/>
        </w:rPr>
        <w:t>va</w:t>
      </w:r>
      <w:r w:rsidRPr="00461423">
        <w:rPr>
          <w:rFonts w:ascii="Times New Roman" w:hAnsi="Times New Roman" w:cs="Times New Roman"/>
          <w:color w:val="000000"/>
          <w:sz w:val="28"/>
          <w:szCs w:val="28"/>
          <w:lang w:val="ro-RO"/>
        </w:rPr>
        <w:t xml:space="preserve"> comunica direct cu persoanele responsabile desemnate din cadrul Oficiului Avocatului Poporului.</w:t>
      </w:r>
    </w:p>
    <w:p w14:paraId="166BE62E" w14:textId="593CA263" w:rsidR="009475A8" w:rsidRPr="00461423" w:rsidRDefault="009475A8" w:rsidP="00B31E38">
      <w:pPr>
        <w:autoSpaceDE w:val="0"/>
        <w:autoSpaceDN w:val="0"/>
        <w:adjustRightInd w:val="0"/>
        <w:spacing w:after="0" w:line="240" w:lineRule="auto"/>
        <w:ind w:firstLine="450"/>
        <w:jc w:val="both"/>
        <w:rPr>
          <w:rFonts w:ascii="Times New Roman" w:hAnsi="Times New Roman" w:cs="Times New Roman"/>
          <w:color w:val="000000"/>
          <w:sz w:val="28"/>
          <w:szCs w:val="28"/>
          <w:lang w:val="ro-RO"/>
        </w:rPr>
      </w:pPr>
      <w:r w:rsidRPr="00461423">
        <w:rPr>
          <w:rFonts w:ascii="Times New Roman" w:hAnsi="Times New Roman" w:cs="Times New Roman"/>
          <w:color w:val="000000"/>
          <w:sz w:val="28"/>
          <w:szCs w:val="28"/>
          <w:lang w:val="ro-RO"/>
        </w:rPr>
        <w:t>Oficiul Avocatului Poporului va efectua plata după prestarea serviciilor, în baza unui act de predare – primire</w:t>
      </w:r>
      <w:r w:rsidR="00461423" w:rsidRPr="00461423">
        <w:rPr>
          <w:rFonts w:ascii="Times New Roman" w:hAnsi="Times New Roman" w:cs="Times New Roman"/>
          <w:color w:val="000000"/>
          <w:sz w:val="28"/>
          <w:szCs w:val="28"/>
          <w:lang w:val="ro-RO"/>
        </w:rPr>
        <w:t xml:space="preserve"> sau a facturii fiscal în cazul persoanelor juridice</w:t>
      </w:r>
      <w:r w:rsidRPr="00461423">
        <w:rPr>
          <w:rFonts w:ascii="Times New Roman" w:hAnsi="Times New Roman" w:cs="Times New Roman"/>
          <w:color w:val="000000"/>
          <w:sz w:val="28"/>
          <w:szCs w:val="28"/>
          <w:lang w:val="ro-RO"/>
        </w:rPr>
        <w:t>.</w:t>
      </w:r>
    </w:p>
    <w:p w14:paraId="446A4342" w14:textId="77777777" w:rsidR="00915244" w:rsidRPr="00461423" w:rsidRDefault="00915244" w:rsidP="00B31E38">
      <w:pPr>
        <w:autoSpaceDE w:val="0"/>
        <w:autoSpaceDN w:val="0"/>
        <w:adjustRightInd w:val="0"/>
        <w:spacing w:after="0" w:line="240" w:lineRule="auto"/>
        <w:ind w:firstLine="450"/>
        <w:jc w:val="both"/>
        <w:rPr>
          <w:rFonts w:ascii="Times New Roman" w:hAnsi="Times New Roman" w:cs="Times New Roman"/>
          <w:color w:val="000000"/>
          <w:sz w:val="28"/>
          <w:szCs w:val="28"/>
          <w:lang w:val="ro-RO"/>
        </w:rPr>
      </w:pPr>
    </w:p>
    <w:p w14:paraId="3BA31EEE" w14:textId="77777777" w:rsidR="00634253" w:rsidRPr="00461423" w:rsidRDefault="00634253" w:rsidP="00B31E38">
      <w:pPr>
        <w:autoSpaceDE w:val="0"/>
        <w:autoSpaceDN w:val="0"/>
        <w:adjustRightInd w:val="0"/>
        <w:spacing w:after="0" w:line="240" w:lineRule="auto"/>
        <w:ind w:firstLine="450"/>
        <w:jc w:val="both"/>
        <w:rPr>
          <w:rFonts w:ascii="Times New Roman" w:hAnsi="Times New Roman" w:cs="Times New Roman"/>
          <w:b/>
          <w:bCs/>
          <w:color w:val="000000"/>
          <w:sz w:val="28"/>
          <w:szCs w:val="28"/>
          <w:lang w:val="ro-RO"/>
        </w:rPr>
      </w:pPr>
      <w:r w:rsidRPr="00461423">
        <w:rPr>
          <w:rFonts w:ascii="Times New Roman" w:hAnsi="Times New Roman" w:cs="Times New Roman"/>
          <w:b/>
          <w:bCs/>
          <w:color w:val="000000"/>
          <w:sz w:val="28"/>
          <w:szCs w:val="28"/>
          <w:lang w:val="ro-RO"/>
        </w:rPr>
        <w:t>Modul de prezentare a dosarului:</w:t>
      </w:r>
    </w:p>
    <w:p w14:paraId="7BE67623" w14:textId="26FE1037" w:rsidR="009475A8" w:rsidRPr="00461423" w:rsidRDefault="009475A8" w:rsidP="00B31E38">
      <w:pPr>
        <w:autoSpaceDE w:val="0"/>
        <w:autoSpaceDN w:val="0"/>
        <w:adjustRightInd w:val="0"/>
        <w:spacing w:after="0" w:line="240" w:lineRule="auto"/>
        <w:ind w:firstLine="450"/>
        <w:jc w:val="both"/>
        <w:rPr>
          <w:rFonts w:ascii="Times New Roman" w:hAnsi="Times New Roman" w:cs="Times New Roman"/>
          <w:b/>
          <w:iCs/>
          <w:color w:val="000000"/>
          <w:sz w:val="28"/>
          <w:szCs w:val="28"/>
          <w:lang w:val="ro-RO"/>
        </w:rPr>
      </w:pPr>
      <w:r w:rsidRPr="00461423">
        <w:rPr>
          <w:rFonts w:ascii="Times New Roman" w:hAnsi="Times New Roman" w:cs="Times New Roman"/>
          <w:color w:val="000000"/>
          <w:sz w:val="28"/>
          <w:szCs w:val="28"/>
          <w:lang w:val="ro-RO"/>
        </w:rPr>
        <w:t xml:space="preserve">Dosarul va fi depus în mod electronic la adresa: </w:t>
      </w:r>
      <w:r w:rsidRPr="00461423">
        <w:rPr>
          <w:rFonts w:ascii="Times New Roman" w:hAnsi="Times New Roman" w:cs="Times New Roman"/>
          <w:b/>
          <w:color w:val="000000"/>
          <w:sz w:val="28"/>
          <w:szCs w:val="28"/>
          <w:lang w:val="ro-RO"/>
        </w:rPr>
        <w:t>secretariat@ombudsman.md</w:t>
      </w:r>
      <w:r w:rsidRPr="00461423">
        <w:rPr>
          <w:rFonts w:ascii="Times New Roman" w:hAnsi="Times New Roman" w:cs="Times New Roman"/>
          <w:color w:val="000000"/>
          <w:sz w:val="28"/>
          <w:szCs w:val="28"/>
          <w:lang w:val="ro-RO"/>
        </w:rPr>
        <w:t xml:space="preserve"> cu atașarea setului de documente scanate, indicându-se în titlul</w:t>
      </w:r>
      <w:r w:rsidR="00461423" w:rsidRPr="00461423">
        <w:rPr>
          <w:rFonts w:ascii="Times New Roman" w:hAnsi="Times New Roman" w:cs="Times New Roman"/>
          <w:color w:val="000000"/>
          <w:sz w:val="28"/>
          <w:szCs w:val="28"/>
          <w:lang w:val="ro-RO"/>
        </w:rPr>
        <w:t xml:space="preserve"> </w:t>
      </w:r>
      <w:r w:rsidR="00090DA7" w:rsidRPr="00461423">
        <w:rPr>
          <w:rFonts w:ascii="Times New Roman" w:hAnsi="Times New Roman" w:cs="Times New Roman"/>
          <w:color w:val="000000"/>
          <w:sz w:val="28"/>
          <w:szCs w:val="28"/>
          <w:lang w:val="ro-RO"/>
        </w:rPr>
        <w:t>m</w:t>
      </w:r>
      <w:r w:rsidRPr="00461423">
        <w:rPr>
          <w:rFonts w:ascii="Times New Roman" w:hAnsi="Times New Roman" w:cs="Times New Roman"/>
          <w:color w:val="000000"/>
          <w:sz w:val="28"/>
          <w:szCs w:val="28"/>
          <w:lang w:val="ro-RO"/>
        </w:rPr>
        <w:t>esajului:</w:t>
      </w:r>
      <w:r w:rsidR="00461423" w:rsidRPr="00461423">
        <w:rPr>
          <w:rFonts w:ascii="Times New Roman" w:hAnsi="Times New Roman" w:cs="Times New Roman"/>
          <w:color w:val="000000"/>
          <w:sz w:val="28"/>
          <w:szCs w:val="28"/>
          <w:lang w:val="ro-RO"/>
        </w:rPr>
        <w:t xml:space="preserve"> </w:t>
      </w:r>
      <w:r w:rsidRPr="00461423">
        <w:rPr>
          <w:rFonts w:ascii="Times New Roman" w:hAnsi="Times New Roman" w:cs="Times New Roman"/>
          <w:color w:val="000000"/>
          <w:sz w:val="28"/>
          <w:szCs w:val="28"/>
          <w:lang w:val="ro-RO"/>
        </w:rPr>
        <w:t>„OAP/concurs/expert_</w:t>
      </w:r>
      <w:r w:rsidR="00461423" w:rsidRPr="00461423">
        <w:rPr>
          <w:lang w:val="ro-RO"/>
        </w:rPr>
        <w:t xml:space="preserve"> </w:t>
      </w:r>
      <w:r w:rsidR="00D763EA" w:rsidRPr="00D763EA">
        <w:rPr>
          <w:rFonts w:ascii="Times New Roman" w:hAnsi="Times New Roman" w:cs="Times New Roman"/>
          <w:bCs/>
          <w:sz w:val="28"/>
          <w:szCs w:val="28"/>
          <w:lang w:val="ro-RO"/>
        </w:rPr>
        <w:t>Exploatarea copiilor prin muncă</w:t>
      </w:r>
      <w:r w:rsidRPr="00461423">
        <w:rPr>
          <w:rFonts w:ascii="Times New Roman" w:hAnsi="Times New Roman" w:cs="Times New Roman"/>
          <w:color w:val="000000"/>
          <w:sz w:val="28"/>
          <w:szCs w:val="28"/>
          <w:lang w:val="ro-RO"/>
        </w:rPr>
        <w:t>”</w:t>
      </w:r>
      <w:r w:rsidR="00634253" w:rsidRPr="00461423">
        <w:rPr>
          <w:rFonts w:ascii="Times New Roman" w:hAnsi="Times New Roman" w:cs="Times New Roman"/>
          <w:color w:val="000000"/>
          <w:sz w:val="28"/>
          <w:szCs w:val="28"/>
          <w:lang w:val="ro-RO"/>
        </w:rPr>
        <w:t xml:space="preserve">, </w:t>
      </w:r>
      <w:r w:rsidRPr="00461423">
        <w:rPr>
          <w:rFonts w:ascii="Times New Roman" w:hAnsi="Times New Roman" w:cs="Times New Roman"/>
          <w:iCs/>
          <w:color w:val="000000"/>
          <w:sz w:val="28"/>
          <w:szCs w:val="28"/>
          <w:lang w:val="ro-RO"/>
        </w:rPr>
        <w:t xml:space="preserve">sau fizic în secretariatul OAP pe adresa </w:t>
      </w:r>
      <w:r w:rsidRPr="00461423">
        <w:rPr>
          <w:rFonts w:ascii="Times New Roman" w:hAnsi="Times New Roman" w:cs="Times New Roman"/>
          <w:b/>
          <w:iCs/>
          <w:color w:val="000000"/>
          <w:sz w:val="28"/>
          <w:szCs w:val="28"/>
          <w:lang w:val="ro-RO"/>
        </w:rPr>
        <w:t xml:space="preserve">mun. Chișinău, str. </w:t>
      </w:r>
      <w:r w:rsidR="00B4407C" w:rsidRPr="00461423">
        <w:rPr>
          <w:rFonts w:ascii="Times New Roman" w:hAnsi="Times New Roman" w:cs="Times New Roman"/>
          <w:b/>
          <w:iCs/>
          <w:color w:val="000000"/>
          <w:sz w:val="28"/>
          <w:szCs w:val="28"/>
          <w:lang w:val="ro-RO"/>
        </w:rPr>
        <w:t>Calea Ieșilor 11/3</w:t>
      </w:r>
      <w:r w:rsidR="00915244" w:rsidRPr="00461423">
        <w:rPr>
          <w:rFonts w:ascii="Times New Roman" w:hAnsi="Times New Roman" w:cs="Times New Roman"/>
          <w:b/>
          <w:iCs/>
          <w:color w:val="000000"/>
          <w:sz w:val="28"/>
          <w:szCs w:val="28"/>
          <w:lang w:val="ro-RO"/>
        </w:rPr>
        <w:t>;</w:t>
      </w:r>
    </w:p>
    <w:p w14:paraId="1D77E613" w14:textId="77777777" w:rsidR="00D763EA" w:rsidRDefault="00D763EA" w:rsidP="00D763EA">
      <w:pPr>
        <w:autoSpaceDE w:val="0"/>
        <w:autoSpaceDN w:val="0"/>
        <w:adjustRightInd w:val="0"/>
        <w:spacing w:after="0" w:line="240" w:lineRule="auto"/>
        <w:ind w:firstLine="450"/>
        <w:jc w:val="both"/>
        <w:rPr>
          <w:rFonts w:ascii="Times New Roman" w:hAnsi="Times New Roman" w:cs="Times New Roman"/>
          <w:color w:val="000000"/>
          <w:sz w:val="28"/>
          <w:szCs w:val="28"/>
          <w:lang w:val="ro-RO"/>
        </w:rPr>
      </w:pPr>
    </w:p>
    <w:p w14:paraId="08935E25" w14:textId="6F8909A2" w:rsidR="00D763EA" w:rsidRPr="00461423" w:rsidRDefault="00D763EA" w:rsidP="00D763EA">
      <w:pPr>
        <w:autoSpaceDE w:val="0"/>
        <w:autoSpaceDN w:val="0"/>
        <w:adjustRightInd w:val="0"/>
        <w:spacing w:after="0" w:line="240" w:lineRule="auto"/>
        <w:ind w:firstLine="450"/>
        <w:jc w:val="both"/>
        <w:rPr>
          <w:rFonts w:ascii="Times New Roman" w:hAnsi="Times New Roman" w:cs="Times New Roman"/>
          <w:color w:val="000000"/>
          <w:sz w:val="28"/>
          <w:szCs w:val="28"/>
          <w:lang w:val="ro-RO"/>
        </w:rPr>
      </w:pPr>
      <w:r w:rsidRPr="00D763EA">
        <w:rPr>
          <w:rFonts w:ascii="Times New Roman" w:hAnsi="Times New Roman" w:cs="Times New Roman"/>
          <w:b/>
          <w:bCs/>
          <w:color w:val="000000"/>
          <w:sz w:val="28"/>
          <w:szCs w:val="28"/>
          <w:lang w:val="ro-RO"/>
        </w:rPr>
        <w:t>Persoană de contact:</w:t>
      </w:r>
      <w:r w:rsidRPr="00461423">
        <w:rPr>
          <w:rFonts w:ascii="Times New Roman" w:hAnsi="Times New Roman" w:cs="Times New Roman"/>
          <w:color w:val="000000"/>
          <w:sz w:val="28"/>
          <w:szCs w:val="28"/>
          <w:lang w:val="ro-RO"/>
        </w:rPr>
        <w:t xml:space="preserve"> Potlog Viorica, Consultantă principală în cadrul Direcției drepturil</w:t>
      </w:r>
      <w:r>
        <w:rPr>
          <w:rFonts w:ascii="Times New Roman" w:hAnsi="Times New Roman" w:cs="Times New Roman"/>
          <w:color w:val="000000"/>
          <w:sz w:val="28"/>
          <w:szCs w:val="28"/>
          <w:lang w:val="ro-RO"/>
        </w:rPr>
        <w:t>e</w:t>
      </w:r>
      <w:r w:rsidRPr="00461423">
        <w:rPr>
          <w:rFonts w:ascii="Times New Roman" w:hAnsi="Times New Roman" w:cs="Times New Roman"/>
          <w:color w:val="000000"/>
          <w:sz w:val="28"/>
          <w:szCs w:val="28"/>
          <w:lang w:val="ro-RO"/>
        </w:rPr>
        <w:t xml:space="preserve"> copilului</w:t>
      </w:r>
    </w:p>
    <w:p w14:paraId="188F56D5" w14:textId="77777777" w:rsidR="00D763EA" w:rsidRPr="00461423" w:rsidRDefault="00D763EA" w:rsidP="00D763EA">
      <w:pPr>
        <w:autoSpaceDE w:val="0"/>
        <w:autoSpaceDN w:val="0"/>
        <w:adjustRightInd w:val="0"/>
        <w:spacing w:after="0" w:line="240" w:lineRule="auto"/>
        <w:ind w:firstLine="450"/>
        <w:jc w:val="both"/>
        <w:rPr>
          <w:rFonts w:ascii="Times New Roman" w:hAnsi="Times New Roman" w:cs="Times New Roman"/>
          <w:color w:val="000000"/>
          <w:sz w:val="28"/>
          <w:szCs w:val="28"/>
          <w:lang w:val="ro-RO"/>
        </w:rPr>
      </w:pPr>
      <w:r w:rsidRPr="00461423">
        <w:rPr>
          <w:rFonts w:ascii="Times New Roman" w:hAnsi="Times New Roman" w:cs="Times New Roman"/>
          <w:color w:val="000000"/>
          <w:sz w:val="28"/>
          <w:szCs w:val="28"/>
          <w:lang w:val="ro-RO"/>
        </w:rPr>
        <w:t>Telefon: +373 60002653</w:t>
      </w:r>
    </w:p>
    <w:p w14:paraId="4E02F55B" w14:textId="77777777" w:rsidR="00D763EA" w:rsidRPr="00461423" w:rsidRDefault="00D763EA" w:rsidP="00D763EA">
      <w:pPr>
        <w:autoSpaceDE w:val="0"/>
        <w:autoSpaceDN w:val="0"/>
        <w:adjustRightInd w:val="0"/>
        <w:spacing w:after="0" w:line="240" w:lineRule="auto"/>
        <w:ind w:firstLine="450"/>
        <w:jc w:val="both"/>
        <w:rPr>
          <w:rFonts w:ascii="Times New Roman" w:hAnsi="Times New Roman" w:cs="Times New Roman"/>
          <w:color w:val="000000"/>
          <w:sz w:val="28"/>
          <w:szCs w:val="28"/>
          <w:lang w:val="ro-RO"/>
        </w:rPr>
      </w:pPr>
      <w:r w:rsidRPr="00461423">
        <w:rPr>
          <w:rFonts w:ascii="Times New Roman" w:hAnsi="Times New Roman" w:cs="Times New Roman"/>
          <w:color w:val="000000"/>
          <w:sz w:val="28"/>
          <w:szCs w:val="28"/>
          <w:lang w:val="ro-RO"/>
        </w:rPr>
        <w:t xml:space="preserve">e-mail: </w:t>
      </w:r>
      <w:r w:rsidRPr="00461423">
        <w:rPr>
          <w:rFonts w:ascii="Times New Roman" w:hAnsi="Times New Roman" w:cs="Times New Roman"/>
          <w:sz w:val="28"/>
          <w:szCs w:val="28"/>
          <w:lang w:val="ro-RO"/>
        </w:rPr>
        <w:t>viorica.potlog</w:t>
      </w:r>
      <w:hyperlink r:id="rId6" w:history="1">
        <w:r w:rsidRPr="00461423">
          <w:rPr>
            <w:rFonts w:ascii="Times New Roman" w:hAnsi="Times New Roman" w:cs="Times New Roman"/>
            <w:sz w:val="28"/>
            <w:szCs w:val="28"/>
            <w:lang w:val="ro-RO"/>
          </w:rPr>
          <w:t>@ombudsman.md</w:t>
        </w:r>
      </w:hyperlink>
      <w:r w:rsidRPr="00461423">
        <w:rPr>
          <w:rFonts w:ascii="Times New Roman" w:hAnsi="Times New Roman" w:cs="Times New Roman"/>
          <w:sz w:val="28"/>
          <w:szCs w:val="28"/>
          <w:lang w:val="ro-RO"/>
        </w:rPr>
        <w:t xml:space="preserve"> </w:t>
      </w:r>
    </w:p>
    <w:p w14:paraId="534F0936" w14:textId="77777777" w:rsidR="00915244" w:rsidRPr="00461423" w:rsidRDefault="00915244" w:rsidP="00B31E38">
      <w:pPr>
        <w:autoSpaceDE w:val="0"/>
        <w:autoSpaceDN w:val="0"/>
        <w:adjustRightInd w:val="0"/>
        <w:spacing w:after="0" w:line="240" w:lineRule="auto"/>
        <w:ind w:firstLine="450"/>
        <w:jc w:val="both"/>
        <w:rPr>
          <w:rFonts w:ascii="Times New Roman" w:hAnsi="Times New Roman" w:cs="Times New Roman"/>
          <w:b/>
          <w:iCs/>
          <w:color w:val="000000"/>
          <w:sz w:val="28"/>
          <w:szCs w:val="28"/>
          <w:lang w:val="ro-RO"/>
        </w:rPr>
      </w:pPr>
    </w:p>
    <w:p w14:paraId="1A21370F" w14:textId="00D8128D" w:rsidR="00915244" w:rsidRDefault="00915244" w:rsidP="00B31E38">
      <w:pPr>
        <w:pStyle w:val="ac"/>
        <w:spacing w:before="0" w:beforeAutospacing="0" w:after="0" w:afterAutospacing="0"/>
        <w:ind w:firstLine="450"/>
        <w:rPr>
          <w:b/>
          <w:color w:val="FF0000"/>
          <w:sz w:val="28"/>
          <w:szCs w:val="28"/>
          <w:lang w:val="ro-RO"/>
        </w:rPr>
      </w:pPr>
      <w:r w:rsidRPr="00461423">
        <w:rPr>
          <w:b/>
          <w:color w:val="000000" w:themeColor="text1"/>
          <w:sz w:val="28"/>
          <w:szCs w:val="28"/>
          <w:lang w:val="ro-RO"/>
        </w:rPr>
        <w:t xml:space="preserve">Termenul limită pentru depunerea dosarului este </w:t>
      </w:r>
      <w:r w:rsidR="00C56FD7">
        <w:rPr>
          <w:b/>
          <w:color w:val="FF0000"/>
          <w:sz w:val="28"/>
          <w:szCs w:val="28"/>
          <w:lang w:val="ro-RO"/>
        </w:rPr>
        <w:t>30</w:t>
      </w:r>
      <w:r w:rsidRPr="00461423">
        <w:rPr>
          <w:b/>
          <w:color w:val="FF0000"/>
          <w:sz w:val="28"/>
          <w:szCs w:val="28"/>
          <w:lang w:val="ro-RO"/>
        </w:rPr>
        <w:t xml:space="preserve"> </w:t>
      </w:r>
      <w:r w:rsidR="00D763EA">
        <w:rPr>
          <w:b/>
          <w:color w:val="FF0000"/>
          <w:sz w:val="28"/>
          <w:szCs w:val="28"/>
          <w:lang w:val="ro-RO"/>
        </w:rPr>
        <w:t>august</w:t>
      </w:r>
      <w:r w:rsidRPr="00461423">
        <w:rPr>
          <w:b/>
          <w:color w:val="FF0000"/>
          <w:sz w:val="28"/>
          <w:szCs w:val="28"/>
          <w:lang w:val="ro-RO"/>
        </w:rPr>
        <w:t xml:space="preserve"> 2023</w:t>
      </w:r>
    </w:p>
    <w:p w14:paraId="7B76AD52" w14:textId="77777777" w:rsidR="00461423" w:rsidRPr="00461423" w:rsidRDefault="00461423" w:rsidP="00B31E38">
      <w:pPr>
        <w:pStyle w:val="ac"/>
        <w:spacing w:before="0" w:beforeAutospacing="0" w:after="0" w:afterAutospacing="0"/>
        <w:ind w:firstLine="450"/>
        <w:rPr>
          <w:b/>
          <w:color w:val="FF0000"/>
          <w:sz w:val="28"/>
          <w:szCs w:val="28"/>
          <w:lang w:val="ro-RO"/>
        </w:rPr>
      </w:pPr>
    </w:p>
    <w:p w14:paraId="0749F725" w14:textId="507CE816" w:rsidR="00915244" w:rsidRPr="00461423" w:rsidRDefault="00915244" w:rsidP="00B31E38">
      <w:pPr>
        <w:pStyle w:val="ac"/>
        <w:spacing w:before="0" w:beforeAutospacing="0" w:after="0" w:afterAutospacing="0"/>
        <w:ind w:firstLine="450"/>
        <w:rPr>
          <w:i/>
          <w:color w:val="000000" w:themeColor="text1"/>
          <w:sz w:val="28"/>
          <w:szCs w:val="28"/>
          <w:lang w:val="ro-RO"/>
        </w:rPr>
      </w:pPr>
      <w:r w:rsidRPr="00461423">
        <w:rPr>
          <w:b/>
          <w:color w:val="000000" w:themeColor="text1"/>
          <w:sz w:val="28"/>
          <w:szCs w:val="28"/>
          <w:lang w:val="ro-RO"/>
        </w:rPr>
        <w:t xml:space="preserve">Ofertele </w:t>
      </w:r>
      <w:r w:rsidR="00461423" w:rsidRPr="00461423">
        <w:rPr>
          <w:b/>
          <w:color w:val="000000" w:themeColor="text1"/>
          <w:sz w:val="28"/>
          <w:szCs w:val="28"/>
          <w:lang w:val="ro-RO"/>
        </w:rPr>
        <w:t xml:space="preserve">parvenite după data stabilită </w:t>
      </w:r>
      <w:r w:rsidRPr="00461423">
        <w:rPr>
          <w:b/>
          <w:color w:val="000000" w:themeColor="text1"/>
          <w:sz w:val="28"/>
          <w:szCs w:val="28"/>
          <w:lang w:val="ro-RO"/>
        </w:rPr>
        <w:t>vor fi respinse.</w:t>
      </w:r>
    </w:p>
    <w:p w14:paraId="3B9AFEDD" w14:textId="77777777" w:rsidR="00915244" w:rsidRPr="00461423" w:rsidRDefault="00915244" w:rsidP="00B31E38">
      <w:pPr>
        <w:autoSpaceDE w:val="0"/>
        <w:autoSpaceDN w:val="0"/>
        <w:adjustRightInd w:val="0"/>
        <w:spacing w:after="0" w:line="240" w:lineRule="auto"/>
        <w:ind w:firstLine="450"/>
        <w:jc w:val="both"/>
        <w:rPr>
          <w:rFonts w:ascii="Times New Roman" w:hAnsi="Times New Roman" w:cs="Times New Roman"/>
          <w:b/>
          <w:iCs/>
          <w:color w:val="000000"/>
          <w:sz w:val="28"/>
          <w:szCs w:val="28"/>
          <w:lang w:val="ro-RO"/>
        </w:rPr>
      </w:pPr>
    </w:p>
    <w:p w14:paraId="7BC0CB7E" w14:textId="77777777" w:rsidR="00D763EA" w:rsidRPr="00461423" w:rsidRDefault="00D763EA">
      <w:pPr>
        <w:autoSpaceDE w:val="0"/>
        <w:autoSpaceDN w:val="0"/>
        <w:adjustRightInd w:val="0"/>
        <w:spacing w:after="0" w:line="240" w:lineRule="auto"/>
        <w:ind w:firstLine="450"/>
        <w:jc w:val="both"/>
        <w:rPr>
          <w:rFonts w:ascii="Times New Roman" w:hAnsi="Times New Roman" w:cs="Times New Roman"/>
          <w:color w:val="000000"/>
          <w:sz w:val="28"/>
          <w:szCs w:val="28"/>
          <w:lang w:val="ro-RO"/>
        </w:rPr>
      </w:pPr>
    </w:p>
    <w:sectPr w:rsidR="00D763EA" w:rsidRPr="00461423" w:rsidSect="00BD34BD">
      <w:pgSz w:w="12240" w:h="15840"/>
      <w:pgMar w:top="1530" w:right="90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75FA8482"/>
    <w:lvl w:ilvl="0">
      <w:numFmt w:val="bullet"/>
      <w:lvlText w:val="*"/>
      <w:lvlJc w:val="left"/>
    </w:lvl>
  </w:abstractNum>
  <w:abstractNum w:abstractNumId="1" w15:restartNumberingAfterBreak="0">
    <w:nsid w:val="11867E6D"/>
    <w:multiLevelType w:val="hybridMultilevel"/>
    <w:tmpl w:val="13E216AC"/>
    <w:lvl w:ilvl="0" w:tplc="5594A472">
      <w:numFmt w:val="bullet"/>
      <w:lvlText w:val="•"/>
      <w:lvlJc w:val="left"/>
      <w:pPr>
        <w:ind w:left="720" w:hanging="360"/>
      </w:pPr>
      <w:rPr>
        <w:rFonts w:ascii="Calibri" w:eastAsiaTheme="minorHAnsi" w:hAnsi="Calibri" w:cs="Calibri" w:hint="default"/>
        <w:sz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86873AD"/>
    <w:multiLevelType w:val="hybridMultilevel"/>
    <w:tmpl w:val="0C706024"/>
    <w:lvl w:ilvl="0" w:tplc="0819000F">
      <w:start w:val="1"/>
      <w:numFmt w:val="decimal"/>
      <w:lvlText w:val="%1."/>
      <w:lvlJc w:val="left"/>
      <w:pPr>
        <w:ind w:left="720" w:hanging="360"/>
      </w:pPr>
      <w:rPr>
        <w:rFonts w:hint="default"/>
      </w:r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3" w15:restartNumberingAfterBreak="0">
    <w:nsid w:val="24854899"/>
    <w:multiLevelType w:val="hybridMultilevel"/>
    <w:tmpl w:val="986259C0"/>
    <w:lvl w:ilvl="0" w:tplc="5594A472">
      <w:numFmt w:val="bullet"/>
      <w:lvlText w:val="•"/>
      <w:lvlJc w:val="left"/>
      <w:pPr>
        <w:ind w:left="720" w:hanging="360"/>
      </w:pPr>
      <w:rPr>
        <w:rFonts w:ascii="Calibri" w:eastAsiaTheme="minorHAnsi" w:hAnsi="Calibri" w:cs="Calibri" w:hint="default"/>
        <w:sz w:val="22"/>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37836CB0"/>
    <w:multiLevelType w:val="hybridMultilevel"/>
    <w:tmpl w:val="2E0C0C92"/>
    <w:lvl w:ilvl="0" w:tplc="5594A472">
      <w:numFmt w:val="bullet"/>
      <w:lvlText w:val="•"/>
      <w:lvlJc w:val="left"/>
      <w:pPr>
        <w:ind w:left="720" w:hanging="360"/>
      </w:pPr>
      <w:rPr>
        <w:rFonts w:ascii="Calibri" w:eastAsiaTheme="minorHAnsi" w:hAnsi="Calibri" w:cs="Calibri" w:hint="default"/>
        <w:sz w:val="22"/>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6A29623A"/>
    <w:multiLevelType w:val="hybridMultilevel"/>
    <w:tmpl w:val="1AB03F7E"/>
    <w:lvl w:ilvl="0" w:tplc="5594A472">
      <w:numFmt w:val="bullet"/>
      <w:lvlText w:val="•"/>
      <w:lvlJc w:val="left"/>
      <w:pPr>
        <w:ind w:left="360" w:hanging="360"/>
      </w:pPr>
      <w:rPr>
        <w:rFonts w:ascii="Calibri" w:eastAsiaTheme="minorHAnsi" w:hAnsi="Calibri" w:cs="Calibri" w:hint="default"/>
        <w:sz w:val="22"/>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6" w15:restartNumberingAfterBreak="0">
    <w:nsid w:val="6B4A5056"/>
    <w:multiLevelType w:val="hybridMultilevel"/>
    <w:tmpl w:val="7C9E2DCA"/>
    <w:lvl w:ilvl="0" w:tplc="5594A472">
      <w:numFmt w:val="bullet"/>
      <w:lvlText w:val="•"/>
      <w:lvlJc w:val="left"/>
      <w:pPr>
        <w:ind w:left="360" w:hanging="360"/>
      </w:pPr>
      <w:rPr>
        <w:rFonts w:ascii="Calibri" w:eastAsiaTheme="minorHAnsi" w:hAnsi="Calibri" w:cs="Calibri" w:hint="default"/>
        <w:b w:val="0"/>
        <w:bCs w:val="0"/>
        <w:sz w:val="22"/>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6E1D0DD8"/>
    <w:multiLevelType w:val="hybridMultilevel"/>
    <w:tmpl w:val="0C706024"/>
    <w:lvl w:ilvl="0" w:tplc="0819000F">
      <w:start w:val="1"/>
      <w:numFmt w:val="decimal"/>
      <w:lvlText w:val="%1."/>
      <w:lvlJc w:val="left"/>
      <w:pPr>
        <w:ind w:left="720" w:hanging="360"/>
      </w:pPr>
      <w:rPr>
        <w:rFonts w:hint="default"/>
      </w:r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8" w15:restartNumberingAfterBreak="0">
    <w:nsid w:val="72CE2583"/>
    <w:multiLevelType w:val="hybridMultilevel"/>
    <w:tmpl w:val="C33E9BBE"/>
    <w:lvl w:ilvl="0" w:tplc="4C2A45F4">
      <w:start w:val="1"/>
      <w:numFmt w:val="decimal"/>
      <w:lvlText w:val="%1."/>
      <w:lvlJc w:val="left"/>
      <w:pPr>
        <w:ind w:left="720" w:hanging="360"/>
      </w:pPr>
      <w:rPr>
        <w:rFonts w:cs="Times New Roman"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71662114">
    <w:abstractNumId w:val="1"/>
  </w:num>
  <w:num w:numId="2" w16cid:durableId="2027519853">
    <w:abstractNumId w:val="8"/>
  </w:num>
  <w:num w:numId="3" w16cid:durableId="130289985">
    <w:abstractNumId w:val="6"/>
  </w:num>
  <w:num w:numId="4" w16cid:durableId="1539051825">
    <w:abstractNumId w:val="1"/>
  </w:num>
  <w:num w:numId="5" w16cid:durableId="226839951">
    <w:abstractNumId w:val="0"/>
    <w:lvlOverride w:ilvl="0">
      <w:lvl w:ilvl="0">
        <w:numFmt w:val="bullet"/>
        <w:lvlText w:val=""/>
        <w:legacy w:legacy="1" w:legacySpace="0" w:legacyIndent="360"/>
        <w:lvlJc w:val="left"/>
        <w:rPr>
          <w:rFonts w:ascii="Symbol" w:hAnsi="Symbol" w:hint="default"/>
        </w:rPr>
      </w:lvl>
    </w:lvlOverride>
  </w:num>
  <w:num w:numId="6" w16cid:durableId="811870380">
    <w:abstractNumId w:val="4"/>
  </w:num>
  <w:num w:numId="7" w16cid:durableId="205458654">
    <w:abstractNumId w:val="5"/>
  </w:num>
  <w:num w:numId="8" w16cid:durableId="845247324">
    <w:abstractNumId w:val="3"/>
  </w:num>
  <w:num w:numId="9" w16cid:durableId="1037269350">
    <w:abstractNumId w:val="7"/>
  </w:num>
  <w:num w:numId="10" w16cid:durableId="13392317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197"/>
    <w:rsid w:val="00064197"/>
    <w:rsid w:val="00085ABB"/>
    <w:rsid w:val="00090DA7"/>
    <w:rsid w:val="000D7BB4"/>
    <w:rsid w:val="000E369C"/>
    <w:rsid w:val="00167C39"/>
    <w:rsid w:val="001A1591"/>
    <w:rsid w:val="001A3212"/>
    <w:rsid w:val="001A7EF8"/>
    <w:rsid w:val="001B7999"/>
    <w:rsid w:val="001D4F82"/>
    <w:rsid w:val="0020437E"/>
    <w:rsid w:val="00242D82"/>
    <w:rsid w:val="002628ED"/>
    <w:rsid w:val="00274CB6"/>
    <w:rsid w:val="0029213A"/>
    <w:rsid w:val="00292232"/>
    <w:rsid w:val="002E5259"/>
    <w:rsid w:val="00317A76"/>
    <w:rsid w:val="003379C3"/>
    <w:rsid w:val="003A1CF2"/>
    <w:rsid w:val="003B7AE7"/>
    <w:rsid w:val="003C1664"/>
    <w:rsid w:val="003C7187"/>
    <w:rsid w:val="003D60DD"/>
    <w:rsid w:val="0040011E"/>
    <w:rsid w:val="00400EC7"/>
    <w:rsid w:val="00461423"/>
    <w:rsid w:val="00481EE2"/>
    <w:rsid w:val="004A499F"/>
    <w:rsid w:val="004E1861"/>
    <w:rsid w:val="00553A04"/>
    <w:rsid w:val="00561750"/>
    <w:rsid w:val="0056395A"/>
    <w:rsid w:val="0059503C"/>
    <w:rsid w:val="005A7949"/>
    <w:rsid w:val="005B703D"/>
    <w:rsid w:val="005E166E"/>
    <w:rsid w:val="005E6538"/>
    <w:rsid w:val="006053F6"/>
    <w:rsid w:val="00634253"/>
    <w:rsid w:val="006348C8"/>
    <w:rsid w:val="00644878"/>
    <w:rsid w:val="006A3B78"/>
    <w:rsid w:val="006A7E49"/>
    <w:rsid w:val="006E4591"/>
    <w:rsid w:val="006F15D6"/>
    <w:rsid w:val="00703592"/>
    <w:rsid w:val="00737199"/>
    <w:rsid w:val="00744DBD"/>
    <w:rsid w:val="00797171"/>
    <w:rsid w:val="007A2E1E"/>
    <w:rsid w:val="007A334B"/>
    <w:rsid w:val="008065BB"/>
    <w:rsid w:val="00816F73"/>
    <w:rsid w:val="008337A8"/>
    <w:rsid w:val="00874B04"/>
    <w:rsid w:val="008802B4"/>
    <w:rsid w:val="00881C01"/>
    <w:rsid w:val="008F4578"/>
    <w:rsid w:val="00915244"/>
    <w:rsid w:val="009234DA"/>
    <w:rsid w:val="00936129"/>
    <w:rsid w:val="00940C7B"/>
    <w:rsid w:val="009475A8"/>
    <w:rsid w:val="00947630"/>
    <w:rsid w:val="009614F8"/>
    <w:rsid w:val="0097435B"/>
    <w:rsid w:val="00976897"/>
    <w:rsid w:val="00985D0C"/>
    <w:rsid w:val="00987B8C"/>
    <w:rsid w:val="009B4FD2"/>
    <w:rsid w:val="009C7617"/>
    <w:rsid w:val="00A0515B"/>
    <w:rsid w:val="00AA6D54"/>
    <w:rsid w:val="00AD33CE"/>
    <w:rsid w:val="00B0221B"/>
    <w:rsid w:val="00B24045"/>
    <w:rsid w:val="00B31E38"/>
    <w:rsid w:val="00B36910"/>
    <w:rsid w:val="00B435ED"/>
    <w:rsid w:val="00B4407C"/>
    <w:rsid w:val="00B62671"/>
    <w:rsid w:val="00BD34BD"/>
    <w:rsid w:val="00C22958"/>
    <w:rsid w:val="00C24E18"/>
    <w:rsid w:val="00C369CB"/>
    <w:rsid w:val="00C56FD7"/>
    <w:rsid w:val="00C727C0"/>
    <w:rsid w:val="00C822FE"/>
    <w:rsid w:val="00CE19CF"/>
    <w:rsid w:val="00D27546"/>
    <w:rsid w:val="00D33ADA"/>
    <w:rsid w:val="00D4120C"/>
    <w:rsid w:val="00D763EA"/>
    <w:rsid w:val="00D92217"/>
    <w:rsid w:val="00DA55CD"/>
    <w:rsid w:val="00DB4E52"/>
    <w:rsid w:val="00DD0B84"/>
    <w:rsid w:val="00E01A7A"/>
    <w:rsid w:val="00E26C74"/>
    <w:rsid w:val="00E77265"/>
    <w:rsid w:val="00EE3BB3"/>
    <w:rsid w:val="00EE4F82"/>
    <w:rsid w:val="00F37E33"/>
    <w:rsid w:val="00F42E76"/>
    <w:rsid w:val="00F46F2A"/>
    <w:rsid w:val="00F57F7C"/>
    <w:rsid w:val="00F87E83"/>
    <w:rsid w:val="00F94D06"/>
    <w:rsid w:val="00FA5F1A"/>
    <w:rsid w:val="00FC4C96"/>
    <w:rsid w:val="00FC619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7CA43"/>
  <w15:docId w15:val="{3F4ECBA5-9AF4-4607-936B-FE0E3C89D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C619F"/>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C619F"/>
    <w:pPr>
      <w:ind w:left="720"/>
      <w:contextualSpacing/>
    </w:pPr>
  </w:style>
  <w:style w:type="table" w:styleId="a4">
    <w:name w:val="Table Grid"/>
    <w:basedOn w:val="a1"/>
    <w:uiPriority w:val="59"/>
    <w:rsid w:val="00FC61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744DB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744DBD"/>
    <w:rPr>
      <w:rFonts w:ascii="Segoe UI" w:hAnsi="Segoe UI" w:cs="Segoe UI"/>
      <w:sz w:val="18"/>
      <w:szCs w:val="18"/>
    </w:rPr>
  </w:style>
  <w:style w:type="character" w:styleId="a7">
    <w:name w:val="annotation reference"/>
    <w:basedOn w:val="a0"/>
    <w:uiPriority w:val="99"/>
    <w:semiHidden/>
    <w:unhideWhenUsed/>
    <w:rsid w:val="003C1664"/>
    <w:rPr>
      <w:sz w:val="16"/>
      <w:szCs w:val="16"/>
    </w:rPr>
  </w:style>
  <w:style w:type="paragraph" w:styleId="a8">
    <w:name w:val="annotation text"/>
    <w:basedOn w:val="a"/>
    <w:link w:val="a9"/>
    <w:uiPriority w:val="99"/>
    <w:semiHidden/>
    <w:unhideWhenUsed/>
    <w:rsid w:val="003C1664"/>
    <w:pPr>
      <w:spacing w:line="240" w:lineRule="auto"/>
    </w:pPr>
    <w:rPr>
      <w:sz w:val="20"/>
      <w:szCs w:val="20"/>
    </w:rPr>
  </w:style>
  <w:style w:type="character" w:customStyle="1" w:styleId="a9">
    <w:name w:val="Текст примечания Знак"/>
    <w:basedOn w:val="a0"/>
    <w:link w:val="a8"/>
    <w:uiPriority w:val="99"/>
    <w:semiHidden/>
    <w:rsid w:val="003C1664"/>
    <w:rPr>
      <w:sz w:val="20"/>
      <w:szCs w:val="20"/>
    </w:rPr>
  </w:style>
  <w:style w:type="paragraph" w:styleId="aa">
    <w:name w:val="annotation subject"/>
    <w:basedOn w:val="a8"/>
    <w:next w:val="a8"/>
    <w:link w:val="ab"/>
    <w:uiPriority w:val="99"/>
    <w:semiHidden/>
    <w:unhideWhenUsed/>
    <w:rsid w:val="003C1664"/>
    <w:rPr>
      <w:b/>
      <w:bCs/>
    </w:rPr>
  </w:style>
  <w:style w:type="character" w:customStyle="1" w:styleId="ab">
    <w:name w:val="Тема примечания Знак"/>
    <w:basedOn w:val="a9"/>
    <w:link w:val="aa"/>
    <w:uiPriority w:val="99"/>
    <w:semiHidden/>
    <w:rsid w:val="003C1664"/>
    <w:rPr>
      <w:b/>
      <w:bCs/>
      <w:sz w:val="20"/>
      <w:szCs w:val="20"/>
    </w:rPr>
  </w:style>
  <w:style w:type="paragraph" w:styleId="ac">
    <w:name w:val="Normal (Web)"/>
    <w:basedOn w:val="a"/>
    <w:uiPriority w:val="99"/>
    <w:unhideWhenUsed/>
    <w:rsid w:val="00915244"/>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fontstyle01">
    <w:name w:val="fontstyle01"/>
    <w:basedOn w:val="a0"/>
    <w:rsid w:val="00737199"/>
    <w:rPr>
      <w:rFonts w:ascii="Times New Roman" w:hAnsi="Times New Roman" w:cs="Times New Roman" w:hint="default"/>
      <w:b w:val="0"/>
      <w:bCs w:val="0"/>
      <w:i w:val="0"/>
      <w:iCs w:val="0"/>
      <w:color w:val="000000"/>
      <w:sz w:val="14"/>
      <w:szCs w:val="14"/>
    </w:rPr>
  </w:style>
  <w:style w:type="paragraph" w:styleId="ad">
    <w:name w:val="Revision"/>
    <w:hidden/>
    <w:uiPriority w:val="99"/>
    <w:semiHidden/>
    <w:rsid w:val="00D4120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3199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ndrei.lupusor@ombudsman.md"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5E061D-9257-42F7-B356-39E6F7F7B1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1118</Words>
  <Characters>6375</Characters>
  <Application>Microsoft Office Word</Application>
  <DocSecurity>0</DocSecurity>
  <Lines>53</Lines>
  <Paragraphs>14</Paragraphs>
  <ScaleCrop>false</ScaleCrop>
  <HeadingPairs>
    <vt:vector size="6" baseType="variant">
      <vt:variant>
        <vt:lpstr>Titlu</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7479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Office Office</cp:lastModifiedBy>
  <cp:revision>2</cp:revision>
  <cp:lastPrinted>2023-05-15T05:00:00Z</cp:lastPrinted>
  <dcterms:created xsi:type="dcterms:W3CDTF">2023-09-06T04:52:00Z</dcterms:created>
  <dcterms:modified xsi:type="dcterms:W3CDTF">2023-09-06T04:52:00Z</dcterms:modified>
</cp:coreProperties>
</file>